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966" w:rsidRDefault="00FB3966" w:rsidP="00FD3814">
      <w:pPr>
        <w:pBdr>
          <w:right w:val="double" w:sz="4" w:space="4" w:color="auto"/>
        </w:pBdr>
        <w:jc w:val="center"/>
        <w:rPr>
          <w:rFonts w:ascii="Times New Roman" w:hAnsi="Times New Roman"/>
          <w:sz w:val="24"/>
          <w:szCs w:val="24"/>
        </w:rP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pPr>
    </w:p>
    <w:p w:rsidR="00FB3966" w:rsidRDefault="00FB3966" w:rsidP="00FB3966">
      <w:pPr>
        <w:jc w:val="center"/>
        <w:rPr>
          <w:i/>
        </w:rPr>
      </w:pPr>
      <w:r>
        <w:t xml:space="preserve">The Effects of Duration of Exposure and Distance from Ultraviolet Light on the Growth of </w:t>
      </w:r>
      <w:r>
        <w:rPr>
          <w:i/>
        </w:rPr>
        <w:t>Escherichia coli</w:t>
      </w:r>
    </w:p>
    <w:p w:rsidR="00FB3966" w:rsidRDefault="00FB3966" w:rsidP="00FB3966">
      <w:pPr>
        <w:jc w:val="center"/>
      </w:pPr>
    </w:p>
    <w:p w:rsidR="00FB3966" w:rsidRDefault="00FB3966" w:rsidP="00FB3966">
      <w:pPr>
        <w:jc w:val="center"/>
      </w:pPr>
      <w:r>
        <w:t xml:space="preserve">Andrew </w:t>
      </w:r>
      <w:proofErr w:type="spellStart"/>
      <w:r>
        <w:t>Rouditchenko</w:t>
      </w:r>
      <w:proofErr w:type="spellEnd"/>
      <w:r>
        <w:t xml:space="preserve"> and Andrew </w:t>
      </w:r>
      <w:proofErr w:type="spellStart"/>
      <w:r>
        <w:t>Zannetti</w:t>
      </w:r>
      <w:proofErr w:type="spellEnd"/>
    </w:p>
    <w:p w:rsidR="00FB3966" w:rsidRDefault="00FB3966" w:rsidP="00FB3966">
      <w:pPr>
        <w:jc w:val="center"/>
      </w:pPr>
    </w:p>
    <w:p w:rsidR="00FB3966" w:rsidRDefault="00FB3966" w:rsidP="00FB3966">
      <w:pPr>
        <w:jc w:val="center"/>
      </w:pPr>
      <w:smartTag w:uri="urn:schemas-microsoft-com:office:smarttags" w:element="place">
        <w:smartTag w:uri="urn:schemas-microsoft-com:office:smarttags" w:element="PlaceName">
          <w:r>
            <w:t>Macomb</w:t>
          </w:r>
        </w:smartTag>
        <w:r>
          <w:t xml:space="preserve"> </w:t>
        </w:r>
        <w:smartTag w:uri="urn:schemas-microsoft-com:office:smarttags" w:element="PlaceName">
          <w:r>
            <w:t>Mathematics</w:t>
          </w:r>
        </w:smartTag>
        <w:r>
          <w:t xml:space="preserve"> </w:t>
        </w:r>
        <w:smartTag w:uri="urn:schemas-microsoft-com:office:smarttags" w:element="PlaceName">
          <w:r>
            <w:t>Science</w:t>
          </w:r>
        </w:smartTag>
        <w:r>
          <w:t xml:space="preserve"> </w:t>
        </w:r>
        <w:smartTag w:uri="urn:schemas-microsoft-com:office:smarttags" w:element="PlaceName">
          <w:r>
            <w:t>Technology</w:t>
          </w:r>
        </w:smartTag>
        <w:r>
          <w:t xml:space="preserve"> </w:t>
        </w:r>
        <w:smartTag w:uri="urn:schemas-microsoft-com:office:smarttags" w:element="PlaceType">
          <w:r>
            <w:t>Center</w:t>
          </w:r>
        </w:smartTag>
      </w:smartTag>
    </w:p>
    <w:p w:rsidR="00FB3966" w:rsidRDefault="00FB3966" w:rsidP="00FB3966">
      <w:pPr>
        <w:jc w:val="center"/>
      </w:pPr>
    </w:p>
    <w:p w:rsidR="00FB3966" w:rsidRDefault="00FB3966" w:rsidP="00FB3966">
      <w:pPr>
        <w:jc w:val="center"/>
      </w:pPr>
      <w:r>
        <w:t>Biology 1 – 9B</w:t>
      </w:r>
    </w:p>
    <w:p w:rsidR="00FB3966" w:rsidRDefault="00FB3966" w:rsidP="00FB3966">
      <w:pPr>
        <w:jc w:val="center"/>
      </w:pPr>
    </w:p>
    <w:p w:rsidR="00FB3966" w:rsidRDefault="00FB3966" w:rsidP="00FB3966">
      <w:pPr>
        <w:jc w:val="center"/>
      </w:pPr>
      <w:r>
        <w:t>Mr. Estapa, Mrs. Duddles, Mr. Acre</w:t>
      </w:r>
    </w:p>
    <w:p w:rsidR="00FB3966" w:rsidRDefault="00FB3966" w:rsidP="00FB3966">
      <w:pPr>
        <w:jc w:val="center"/>
      </w:pPr>
    </w:p>
    <w:p w:rsidR="00FB3966" w:rsidRPr="00516F24" w:rsidRDefault="00FB3966" w:rsidP="00FB3966">
      <w:pPr>
        <w:jc w:val="center"/>
      </w:pPr>
      <w:smartTag w:uri="urn:schemas-microsoft-com:office:smarttags" w:element="date">
        <w:smartTagPr>
          <w:attr w:name="Month" w:val="5"/>
          <w:attr w:name="Day" w:val="24"/>
          <w:attr w:name="Year" w:val="2012"/>
        </w:smartTagPr>
        <w:r>
          <w:t>May 24, 2012</w:t>
        </w:r>
      </w:smartTag>
    </w:p>
    <w:p w:rsidR="00FB3966" w:rsidRDefault="00FB3966" w:rsidP="00FB3966">
      <w:pPr>
        <w:jc w:val="center"/>
      </w:pPr>
      <w:r>
        <w:rPr>
          <w:rFonts w:ascii="Times New Roman" w:hAnsi="Times New Roman"/>
          <w:sz w:val="24"/>
          <w:szCs w:val="24"/>
        </w:rPr>
        <w:br w:type="page"/>
      </w:r>
      <w:r>
        <w:lastRenderedPageBreak/>
        <w:t>Table of Contents</w:t>
      </w:r>
    </w:p>
    <w:p w:rsidR="00FB3966" w:rsidRDefault="00FB3966" w:rsidP="00FB3966">
      <w:pPr>
        <w:jc w:val="center"/>
      </w:pPr>
    </w:p>
    <w:p w:rsidR="00FB3966" w:rsidRDefault="00FB3966" w:rsidP="00FB3966">
      <w:pPr>
        <w:tabs>
          <w:tab w:val="right" w:leader="dot" w:pos="7920"/>
        </w:tabs>
        <w:spacing w:line="480" w:lineRule="auto"/>
      </w:pPr>
      <w:r>
        <w:t>Introduction</w:t>
      </w:r>
      <w:r>
        <w:tab/>
        <w:t>2</w:t>
      </w:r>
    </w:p>
    <w:p w:rsidR="00FB3966" w:rsidRDefault="00FB3966" w:rsidP="00FB3966">
      <w:pPr>
        <w:tabs>
          <w:tab w:val="right" w:leader="dot" w:pos="7920"/>
        </w:tabs>
        <w:spacing w:line="480" w:lineRule="auto"/>
      </w:pPr>
      <w:r>
        <w:t>Problem Statement</w:t>
      </w:r>
      <w:r>
        <w:tab/>
        <w:t>6</w:t>
      </w:r>
    </w:p>
    <w:p w:rsidR="00FB3966" w:rsidRDefault="00FB3966" w:rsidP="00FB3966">
      <w:pPr>
        <w:tabs>
          <w:tab w:val="right" w:leader="dot" w:pos="7920"/>
        </w:tabs>
        <w:spacing w:line="480" w:lineRule="auto"/>
      </w:pPr>
      <w:r>
        <w:t>Experimental Design</w:t>
      </w:r>
      <w:r>
        <w:tab/>
        <w:t>7</w:t>
      </w:r>
    </w:p>
    <w:p w:rsidR="00FB3966" w:rsidRDefault="00786236" w:rsidP="00FB3966">
      <w:pPr>
        <w:tabs>
          <w:tab w:val="right" w:leader="dot" w:pos="7920"/>
        </w:tabs>
        <w:spacing w:line="480" w:lineRule="auto"/>
      </w:pPr>
      <w:r>
        <w:t>Data and Observations</w:t>
      </w:r>
      <w:r>
        <w:tab/>
        <w:t>14</w:t>
      </w:r>
    </w:p>
    <w:p w:rsidR="00FB3966" w:rsidRDefault="00FB3966" w:rsidP="00FB3966">
      <w:pPr>
        <w:tabs>
          <w:tab w:val="right" w:leader="dot" w:pos="7920"/>
        </w:tabs>
        <w:spacing w:line="480" w:lineRule="auto"/>
      </w:pPr>
      <w:r>
        <w:t>Dat</w:t>
      </w:r>
      <w:r w:rsidR="00786236">
        <w:t>a Analysis and Interpretation</w:t>
      </w:r>
      <w:r w:rsidR="00786236">
        <w:tab/>
        <w:t>19</w:t>
      </w:r>
    </w:p>
    <w:p w:rsidR="00FB3966" w:rsidRDefault="00FB3966" w:rsidP="00FB3966">
      <w:pPr>
        <w:tabs>
          <w:tab w:val="right" w:leader="dot" w:pos="7920"/>
        </w:tabs>
        <w:spacing w:line="480" w:lineRule="auto"/>
      </w:pPr>
      <w:r>
        <w:t>Conclusion</w:t>
      </w:r>
      <w:r>
        <w:tab/>
        <w:t>26</w:t>
      </w:r>
    </w:p>
    <w:p w:rsidR="00FB3966" w:rsidRDefault="00FB3966" w:rsidP="00FB3966">
      <w:pPr>
        <w:tabs>
          <w:tab w:val="right" w:leader="dot" w:pos="7920"/>
        </w:tabs>
        <w:spacing w:line="480" w:lineRule="auto"/>
      </w:pPr>
      <w:r>
        <w:t>Acknowledgements</w:t>
      </w:r>
      <w:r>
        <w:tab/>
        <w:t>30</w:t>
      </w:r>
    </w:p>
    <w:p w:rsidR="00FB3966" w:rsidRDefault="00FB3966" w:rsidP="00FB3966">
      <w:pPr>
        <w:tabs>
          <w:tab w:val="right" w:leader="dot" w:pos="7920"/>
        </w:tabs>
        <w:spacing w:line="480" w:lineRule="auto"/>
      </w:pPr>
      <w:r>
        <w:t>Works Cited</w:t>
      </w:r>
      <w:r>
        <w:tab/>
        <w:t>31</w:t>
      </w:r>
    </w:p>
    <w:p w:rsidR="00FB3966" w:rsidRDefault="00FB3966" w:rsidP="005D4323">
      <w:pPr>
        <w:jc w:val="center"/>
        <w:rPr>
          <w:rFonts w:ascii="Times New Roman" w:hAnsi="Times New Roman"/>
          <w:sz w:val="24"/>
          <w:szCs w:val="24"/>
        </w:rPr>
      </w:pPr>
    </w:p>
    <w:p w:rsidR="005D4323" w:rsidRPr="00786236" w:rsidRDefault="00FB3966" w:rsidP="005D4323">
      <w:pPr>
        <w:jc w:val="center"/>
        <w:rPr>
          <w:rFonts w:ascii="Times New Roman" w:hAnsi="Times New Roman"/>
          <w:b/>
          <w:sz w:val="24"/>
          <w:szCs w:val="24"/>
        </w:rPr>
      </w:pPr>
      <w:r>
        <w:rPr>
          <w:rFonts w:ascii="Times New Roman" w:hAnsi="Times New Roman"/>
          <w:sz w:val="24"/>
          <w:szCs w:val="24"/>
        </w:rPr>
        <w:br w:type="page"/>
      </w:r>
      <w:r w:rsidR="005D4323" w:rsidRPr="00786236">
        <w:rPr>
          <w:rFonts w:ascii="Times New Roman" w:hAnsi="Times New Roman"/>
          <w:b/>
          <w:sz w:val="24"/>
          <w:szCs w:val="24"/>
        </w:rPr>
        <w:lastRenderedPageBreak/>
        <w:t>Introduction</w:t>
      </w:r>
    </w:p>
    <w:p w:rsidR="005D4323" w:rsidRPr="00034C6E" w:rsidRDefault="005D4323" w:rsidP="005D4323">
      <w:pPr>
        <w:jc w:val="center"/>
        <w:rPr>
          <w:rFonts w:ascii="Times New Roman" w:hAnsi="Times New Roman"/>
          <w:sz w:val="24"/>
          <w:szCs w:val="24"/>
        </w:rPr>
      </w:pPr>
    </w:p>
    <w:p w:rsidR="005D4323" w:rsidRPr="00034C6E" w:rsidRDefault="005D4323" w:rsidP="005D4323">
      <w:pPr>
        <w:spacing w:line="480" w:lineRule="auto"/>
        <w:rPr>
          <w:rFonts w:ascii="Times New Roman" w:hAnsi="Times New Roman"/>
          <w:sz w:val="24"/>
          <w:szCs w:val="24"/>
        </w:rPr>
      </w:pPr>
      <w:r w:rsidRPr="00034C6E">
        <w:rPr>
          <w:rFonts w:ascii="Times New Roman" w:hAnsi="Times New Roman"/>
          <w:sz w:val="24"/>
          <w:szCs w:val="24"/>
        </w:rPr>
        <w:tab/>
        <w:t xml:space="preserve">Food is one of the most important resources of mankind. Food poisoning is a very serious matter that may affect large populations very quickly. Of the several microbes responsible for these epidemics, </w:t>
      </w:r>
      <w:r w:rsidRPr="00034C6E">
        <w:rPr>
          <w:rFonts w:ascii="Times New Roman" w:hAnsi="Times New Roman"/>
          <w:i/>
          <w:sz w:val="24"/>
          <w:szCs w:val="24"/>
        </w:rPr>
        <w:t>Escherichia coli</w:t>
      </w:r>
      <w:r w:rsidRPr="00034C6E">
        <w:rPr>
          <w:rFonts w:ascii="Times New Roman" w:hAnsi="Times New Roman"/>
          <w:sz w:val="24"/>
          <w:szCs w:val="24"/>
        </w:rPr>
        <w:t xml:space="preserve"> (</w:t>
      </w:r>
      <w:r w:rsidRPr="00BC4BFC">
        <w:rPr>
          <w:rFonts w:ascii="Times New Roman" w:hAnsi="Times New Roman"/>
          <w:sz w:val="24"/>
          <w:szCs w:val="24"/>
        </w:rPr>
        <w:t>E. coli</w:t>
      </w:r>
      <w:r w:rsidRPr="00034C6E">
        <w:rPr>
          <w:rFonts w:ascii="Times New Roman" w:hAnsi="Times New Roman"/>
          <w:i/>
          <w:sz w:val="24"/>
          <w:szCs w:val="24"/>
        </w:rPr>
        <w:t xml:space="preserve">) </w:t>
      </w:r>
      <w:proofErr w:type="gramStart"/>
      <w:r w:rsidRPr="00034C6E">
        <w:rPr>
          <w:rFonts w:ascii="Times New Roman" w:hAnsi="Times New Roman"/>
          <w:sz w:val="24"/>
          <w:szCs w:val="24"/>
        </w:rPr>
        <w:t>is</w:t>
      </w:r>
      <w:proofErr w:type="gramEnd"/>
      <w:r w:rsidRPr="00034C6E">
        <w:rPr>
          <w:rFonts w:ascii="Times New Roman" w:hAnsi="Times New Roman"/>
          <w:sz w:val="24"/>
          <w:szCs w:val="24"/>
        </w:rPr>
        <w:t xml:space="preserve"> one of the most common (</w:t>
      </w:r>
      <w:proofErr w:type="spellStart"/>
      <w:r w:rsidRPr="00034C6E">
        <w:rPr>
          <w:rFonts w:ascii="Times New Roman" w:hAnsi="Times New Roman"/>
          <w:sz w:val="24"/>
          <w:szCs w:val="24"/>
        </w:rPr>
        <w:t>Aguiar</w:t>
      </w:r>
      <w:proofErr w:type="spellEnd"/>
      <w:r w:rsidRPr="00034C6E">
        <w:rPr>
          <w:rFonts w:ascii="Times New Roman" w:hAnsi="Times New Roman"/>
          <w:sz w:val="24"/>
          <w:szCs w:val="24"/>
        </w:rPr>
        <w:t>, et al.). Outbreaks of these bacteria can happen anywhere, even in countries with high standards of hygiene. To protect the health of humans and to ensure the quality of food, different methods have been developed for killing the bacteria.</w:t>
      </w:r>
    </w:p>
    <w:p w:rsidR="005D4323" w:rsidRPr="00034C6E" w:rsidRDefault="005D4323" w:rsidP="005D4323">
      <w:pPr>
        <w:spacing w:line="480" w:lineRule="auto"/>
        <w:rPr>
          <w:rFonts w:ascii="Times New Roman" w:hAnsi="Times New Roman"/>
          <w:sz w:val="24"/>
          <w:szCs w:val="24"/>
        </w:rPr>
      </w:pPr>
      <w:r w:rsidRPr="00034C6E">
        <w:rPr>
          <w:rFonts w:ascii="Times New Roman" w:hAnsi="Times New Roman"/>
          <w:sz w:val="24"/>
          <w:szCs w:val="24"/>
        </w:rPr>
        <w:tab/>
      </w:r>
      <w:r w:rsidRPr="00034C6E">
        <w:rPr>
          <w:rFonts w:ascii="Times New Roman" w:hAnsi="Times New Roman"/>
          <w:i/>
          <w:iCs/>
          <w:sz w:val="24"/>
          <w:szCs w:val="24"/>
        </w:rPr>
        <w:t>Escherichia</w:t>
      </w:r>
      <w:r w:rsidRPr="00034C6E">
        <w:rPr>
          <w:rFonts w:ascii="Times New Roman" w:hAnsi="Times New Roman"/>
          <w:i/>
          <w:sz w:val="24"/>
          <w:szCs w:val="24"/>
        </w:rPr>
        <w:t xml:space="preserve"> coli</w:t>
      </w:r>
      <w:r w:rsidRPr="00034C6E">
        <w:rPr>
          <w:rFonts w:ascii="Times New Roman" w:hAnsi="Times New Roman"/>
          <w:sz w:val="24"/>
          <w:szCs w:val="24"/>
        </w:rPr>
        <w:t xml:space="preserve"> </w:t>
      </w:r>
      <w:proofErr w:type="gramStart"/>
      <w:r w:rsidRPr="00034C6E">
        <w:rPr>
          <w:rFonts w:ascii="Times New Roman" w:hAnsi="Times New Roman"/>
          <w:sz w:val="24"/>
          <w:szCs w:val="24"/>
        </w:rPr>
        <w:t>is</w:t>
      </w:r>
      <w:proofErr w:type="gramEnd"/>
      <w:r w:rsidRPr="00034C6E">
        <w:rPr>
          <w:rFonts w:ascii="Times New Roman" w:hAnsi="Times New Roman"/>
          <w:sz w:val="24"/>
          <w:szCs w:val="24"/>
        </w:rPr>
        <w:t xml:space="preserve"> a very common type of bacteria. There are many different strains, or types of the bacteria. Many of these strains live symbiotically with humans and animals. For example, 0.1% of an adult’s intestines are represented by </w:t>
      </w:r>
      <w:r w:rsidRPr="00BC4BFC">
        <w:rPr>
          <w:rFonts w:ascii="Times New Roman" w:hAnsi="Times New Roman"/>
          <w:sz w:val="24"/>
          <w:szCs w:val="24"/>
        </w:rPr>
        <w:t>E. coli</w:t>
      </w:r>
      <w:r w:rsidRPr="00034C6E">
        <w:rPr>
          <w:rFonts w:ascii="Times New Roman" w:hAnsi="Times New Roman"/>
          <w:i/>
          <w:sz w:val="24"/>
          <w:szCs w:val="24"/>
        </w:rPr>
        <w:t xml:space="preserve"> </w:t>
      </w:r>
      <w:r w:rsidRPr="00034C6E">
        <w:rPr>
          <w:rFonts w:ascii="Times New Roman" w:hAnsi="Times New Roman"/>
          <w:sz w:val="24"/>
          <w:szCs w:val="24"/>
        </w:rPr>
        <w:t xml:space="preserve">(Brown). There are a few strains of the bacteria that are harmful. If a person is infected by one of these strains, they can develop kidney failure, lose red blood cells, and develop other effects. </w:t>
      </w:r>
    </w:p>
    <w:p w:rsidR="005D4323" w:rsidRPr="00034C6E" w:rsidRDefault="005D4323" w:rsidP="005D4323">
      <w:pPr>
        <w:spacing w:line="480" w:lineRule="auto"/>
        <w:rPr>
          <w:rFonts w:ascii="Times New Roman" w:hAnsi="Times New Roman"/>
          <w:sz w:val="24"/>
          <w:szCs w:val="24"/>
          <w:shd w:val="clear" w:color="auto" w:fill="FFFFFF"/>
        </w:rPr>
      </w:pPr>
      <w:r w:rsidRPr="00034C6E">
        <w:rPr>
          <w:rFonts w:ascii="Times New Roman" w:hAnsi="Times New Roman"/>
          <w:sz w:val="24"/>
          <w:szCs w:val="24"/>
        </w:rPr>
        <w:tab/>
      </w:r>
      <w:r w:rsidRPr="00DE3634">
        <w:rPr>
          <w:rFonts w:ascii="Times New Roman" w:hAnsi="Times New Roman"/>
          <w:sz w:val="24"/>
          <w:szCs w:val="24"/>
        </w:rPr>
        <w:t>E. coli</w:t>
      </w:r>
      <w:r w:rsidRPr="00034C6E">
        <w:rPr>
          <w:rFonts w:ascii="Times New Roman" w:hAnsi="Times New Roman"/>
          <w:i/>
          <w:sz w:val="24"/>
          <w:szCs w:val="24"/>
        </w:rPr>
        <w:t xml:space="preserve"> </w:t>
      </w:r>
      <w:r w:rsidRPr="00034C6E">
        <w:rPr>
          <w:rFonts w:ascii="Times New Roman" w:hAnsi="Times New Roman"/>
          <w:sz w:val="24"/>
          <w:szCs w:val="24"/>
        </w:rPr>
        <w:t xml:space="preserve">reproduce by means of conjugation and cellular division (Hamlako and Swenson). Both of these methods use the </w:t>
      </w:r>
      <w:smartTag w:uri="urn:schemas-microsoft-com:office:smarttags" w:element="stockticker">
        <w:r w:rsidRPr="00034C6E">
          <w:rPr>
            <w:rFonts w:ascii="Times New Roman" w:hAnsi="Times New Roman"/>
            <w:sz w:val="24"/>
            <w:szCs w:val="24"/>
          </w:rPr>
          <w:t>DNA</w:t>
        </w:r>
      </w:smartTag>
      <w:r w:rsidRPr="00034C6E">
        <w:rPr>
          <w:rFonts w:ascii="Times New Roman" w:hAnsi="Times New Roman"/>
          <w:sz w:val="24"/>
          <w:szCs w:val="24"/>
        </w:rPr>
        <w:t xml:space="preserve"> of the cell. To kill the cells, the </w:t>
      </w:r>
      <w:smartTag w:uri="urn:schemas-microsoft-com:office:smarttags" w:element="stockticker">
        <w:r w:rsidRPr="00034C6E">
          <w:rPr>
            <w:rFonts w:ascii="Times New Roman" w:hAnsi="Times New Roman"/>
            <w:sz w:val="24"/>
            <w:szCs w:val="24"/>
          </w:rPr>
          <w:t>DNA</w:t>
        </w:r>
      </w:smartTag>
      <w:r w:rsidRPr="00034C6E">
        <w:rPr>
          <w:rFonts w:ascii="Times New Roman" w:hAnsi="Times New Roman"/>
          <w:sz w:val="24"/>
          <w:szCs w:val="24"/>
        </w:rPr>
        <w:t xml:space="preserve"> would have to be altered somehow to prevent replication. </w:t>
      </w:r>
      <w:r w:rsidRPr="00BC4BFC">
        <w:rPr>
          <w:rFonts w:ascii="Times New Roman" w:hAnsi="Times New Roman"/>
          <w:sz w:val="24"/>
          <w:szCs w:val="24"/>
        </w:rPr>
        <w:t>E. coli</w:t>
      </w:r>
      <w:r w:rsidRPr="00034C6E">
        <w:rPr>
          <w:rFonts w:ascii="Times New Roman" w:hAnsi="Times New Roman"/>
          <w:i/>
          <w:sz w:val="24"/>
          <w:szCs w:val="24"/>
        </w:rPr>
        <w:t xml:space="preserve"> </w:t>
      </w:r>
      <w:r w:rsidRPr="00034C6E">
        <w:rPr>
          <w:rFonts w:ascii="Times New Roman" w:hAnsi="Times New Roman"/>
          <w:sz w:val="24"/>
          <w:szCs w:val="24"/>
        </w:rPr>
        <w:t>grows optimally at 37</w:t>
      </w:r>
      <w:r w:rsidRPr="00034C6E">
        <w:rPr>
          <w:rFonts w:ascii="Times New Roman" w:hAnsi="Times New Roman"/>
          <w:sz w:val="24"/>
          <w:szCs w:val="24"/>
          <w:shd w:val="clear" w:color="auto" w:fill="FFFFFF"/>
        </w:rPr>
        <w:t xml:space="preserve">° Celsius (Nguyen), which is the mean temperature of many mammals. </w:t>
      </w:r>
    </w:p>
    <w:p w:rsidR="005D4323" w:rsidRPr="00034C6E" w:rsidRDefault="005D4323" w:rsidP="005D4323">
      <w:pPr>
        <w:spacing w:line="480" w:lineRule="auto"/>
        <w:rPr>
          <w:rFonts w:ascii="Times New Roman" w:hAnsi="Times New Roman"/>
          <w:sz w:val="24"/>
          <w:szCs w:val="24"/>
          <w:shd w:val="clear" w:color="auto" w:fill="FFFFFF"/>
        </w:rPr>
      </w:pPr>
      <w:r w:rsidRPr="00034C6E">
        <w:rPr>
          <w:rFonts w:ascii="Times New Roman" w:hAnsi="Times New Roman"/>
          <w:sz w:val="24"/>
          <w:szCs w:val="24"/>
          <w:shd w:val="clear" w:color="auto" w:fill="FFFFFF"/>
        </w:rPr>
        <w:tab/>
        <w:t xml:space="preserve">Several methods have already been developed and recognized to kill bacteria. Two of these methods are ultraviolet sterilization and heat sterilization (Aguiar, et al.). Many believe that ultraviolet sterilization is more useful and effective than heat because heat will spoil food, which often carries the harmful bacteria. </w:t>
      </w:r>
    </w:p>
    <w:p w:rsidR="005D4323" w:rsidRPr="00034C6E" w:rsidRDefault="005D4323" w:rsidP="005D4323">
      <w:pPr>
        <w:spacing w:line="480" w:lineRule="auto"/>
        <w:rPr>
          <w:rFonts w:ascii="Times New Roman" w:hAnsi="Times New Roman"/>
          <w:sz w:val="24"/>
          <w:szCs w:val="24"/>
          <w:shd w:val="clear" w:color="auto" w:fill="FFFFFF"/>
        </w:rPr>
      </w:pPr>
      <w:r w:rsidRPr="00034C6E">
        <w:rPr>
          <w:rFonts w:ascii="Times New Roman" w:hAnsi="Times New Roman"/>
          <w:sz w:val="24"/>
          <w:szCs w:val="24"/>
          <w:shd w:val="clear" w:color="auto" w:fill="FFFFFF"/>
        </w:rPr>
        <w:t xml:space="preserve"> </w:t>
      </w:r>
      <w:r w:rsidRPr="00034C6E">
        <w:rPr>
          <w:rFonts w:ascii="Times New Roman" w:hAnsi="Times New Roman"/>
          <w:sz w:val="24"/>
          <w:szCs w:val="24"/>
          <w:shd w:val="clear" w:color="auto" w:fill="FFFFFF"/>
        </w:rPr>
        <w:tab/>
        <w:t>Ultraviolet light is the area on the electromagnetic spectrum ranging from 190 to 410</w:t>
      </w:r>
      <w:r w:rsidR="00D134D2">
        <w:rPr>
          <w:rFonts w:ascii="Times New Roman" w:hAnsi="Times New Roman"/>
          <w:sz w:val="24"/>
          <w:szCs w:val="24"/>
          <w:shd w:val="clear" w:color="auto" w:fill="FFFFFF"/>
        </w:rPr>
        <w:t xml:space="preserve"> nm in wavelength (“Hazards of Ultraviolet L</w:t>
      </w:r>
      <w:r w:rsidRPr="00034C6E">
        <w:rPr>
          <w:rFonts w:ascii="Times New Roman" w:hAnsi="Times New Roman"/>
          <w:sz w:val="24"/>
          <w:szCs w:val="24"/>
          <w:shd w:val="clear" w:color="auto" w:fill="FFFFFF"/>
        </w:rPr>
        <w:t xml:space="preserve">ight”). Ultraviolet light is invisible to the naked eye and is harmful to human skin and eyes. The wavelength of UVa, or near UV, ranges from 190 -290 </w:t>
      </w:r>
      <w:r w:rsidRPr="00034C6E">
        <w:rPr>
          <w:rFonts w:ascii="Times New Roman" w:hAnsi="Times New Roman"/>
          <w:sz w:val="24"/>
          <w:szCs w:val="24"/>
          <w:shd w:val="clear" w:color="auto" w:fill="FFFFFF"/>
        </w:rPr>
        <w:lastRenderedPageBreak/>
        <w:t>nm in wavelength. The shorter the wavelength, the more energy a light wave has. Also, when the wavelength of the light wave is short, the intensity is high. The intensity of a light wave can be defin</w:t>
      </w:r>
      <w:r w:rsidR="00B35150">
        <w:rPr>
          <w:rFonts w:ascii="Times New Roman" w:hAnsi="Times New Roman"/>
          <w:sz w:val="24"/>
          <w:szCs w:val="24"/>
          <w:shd w:val="clear" w:color="auto" w:fill="FFFFFF"/>
        </w:rPr>
        <w:t>ed as the number of photons (</w:t>
      </w:r>
      <w:r w:rsidRPr="00034C6E">
        <w:rPr>
          <w:rFonts w:ascii="Times New Roman" w:hAnsi="Times New Roman"/>
          <w:sz w:val="24"/>
          <w:szCs w:val="24"/>
          <w:shd w:val="clear" w:color="auto" w:fill="FFFFFF"/>
        </w:rPr>
        <w:t xml:space="preserve">McMillan). </w:t>
      </w:r>
    </w:p>
    <w:p w:rsidR="005D4323" w:rsidRPr="00034C6E" w:rsidRDefault="005D4323" w:rsidP="005D4323">
      <w:pPr>
        <w:spacing w:line="480" w:lineRule="auto"/>
        <w:rPr>
          <w:rFonts w:ascii="Times New Roman" w:hAnsi="Times New Roman"/>
          <w:sz w:val="24"/>
          <w:szCs w:val="24"/>
        </w:rPr>
      </w:pPr>
      <w:r w:rsidRPr="00034C6E">
        <w:rPr>
          <w:rFonts w:ascii="Times New Roman" w:hAnsi="Times New Roman"/>
          <w:sz w:val="24"/>
          <w:szCs w:val="24"/>
          <w:shd w:val="clear" w:color="auto" w:fill="FFFFFF"/>
        </w:rPr>
        <w:tab/>
        <w:t xml:space="preserve"> The maximum absorption rate of the </w:t>
      </w:r>
      <w:smartTag w:uri="urn:schemas-microsoft-com:office:smarttags" w:element="stockticker">
        <w:r w:rsidRPr="00034C6E">
          <w:rPr>
            <w:rFonts w:ascii="Times New Roman" w:hAnsi="Times New Roman"/>
            <w:sz w:val="24"/>
            <w:szCs w:val="24"/>
            <w:shd w:val="clear" w:color="auto" w:fill="FFFFFF"/>
          </w:rPr>
          <w:t>DNA</w:t>
        </w:r>
      </w:smartTag>
      <w:r w:rsidRPr="00034C6E">
        <w:rPr>
          <w:rFonts w:ascii="Times New Roman" w:hAnsi="Times New Roman"/>
          <w:sz w:val="24"/>
          <w:szCs w:val="24"/>
          <w:shd w:val="clear" w:color="auto" w:fill="FFFFFF"/>
        </w:rPr>
        <w:t xml:space="preserve"> of </w:t>
      </w:r>
      <w:r w:rsidRPr="00BC4BFC">
        <w:rPr>
          <w:rFonts w:ascii="Times New Roman" w:hAnsi="Times New Roman"/>
          <w:sz w:val="24"/>
          <w:szCs w:val="24"/>
        </w:rPr>
        <w:t>E. coli</w:t>
      </w:r>
      <w:r w:rsidRPr="00034C6E">
        <w:rPr>
          <w:rFonts w:ascii="Times New Roman" w:hAnsi="Times New Roman"/>
          <w:i/>
          <w:sz w:val="24"/>
          <w:szCs w:val="24"/>
        </w:rPr>
        <w:t xml:space="preserve"> </w:t>
      </w:r>
      <w:r w:rsidRPr="00034C6E">
        <w:rPr>
          <w:rFonts w:ascii="Times New Roman" w:hAnsi="Times New Roman"/>
          <w:sz w:val="24"/>
          <w:szCs w:val="24"/>
        </w:rPr>
        <w:t xml:space="preserve">is about 254 nm. This means that when the wavelength of the ultraviolet light is in the UVa range, the </w:t>
      </w:r>
      <w:smartTag w:uri="urn:schemas-microsoft-com:office:smarttags" w:element="stockticker">
        <w:r w:rsidRPr="00034C6E">
          <w:rPr>
            <w:rFonts w:ascii="Times New Roman" w:hAnsi="Times New Roman"/>
            <w:sz w:val="24"/>
            <w:szCs w:val="24"/>
          </w:rPr>
          <w:t>DNA</w:t>
        </w:r>
      </w:smartTag>
      <w:r w:rsidRPr="00034C6E">
        <w:rPr>
          <w:rFonts w:ascii="Times New Roman" w:hAnsi="Times New Roman"/>
          <w:sz w:val="24"/>
          <w:szCs w:val="24"/>
        </w:rPr>
        <w:t xml:space="preserve"> of the bacteria absorbs the most photons. Photons from UV light create dimers in the </w:t>
      </w:r>
      <w:smartTag w:uri="urn:schemas-microsoft-com:office:smarttags" w:element="stockticker">
        <w:r w:rsidRPr="00034C6E">
          <w:rPr>
            <w:rFonts w:ascii="Times New Roman" w:hAnsi="Times New Roman"/>
            <w:sz w:val="24"/>
            <w:szCs w:val="24"/>
          </w:rPr>
          <w:t>DNA</w:t>
        </w:r>
      </w:smartTag>
      <w:r w:rsidRPr="00034C6E">
        <w:rPr>
          <w:rFonts w:ascii="Times New Roman" w:hAnsi="Times New Roman"/>
          <w:sz w:val="24"/>
          <w:szCs w:val="24"/>
        </w:rPr>
        <w:t xml:space="preserve"> that break the chemical bonds and prevent replication (Aguiar, et al.). If the duration of exposure is not long, the photons have not created too many dimers and the bacteria deploy repair mechanisms that fix the </w:t>
      </w:r>
      <w:smartTag w:uri="urn:schemas-microsoft-com:office:smarttags" w:element="stockticker">
        <w:r w:rsidRPr="00034C6E">
          <w:rPr>
            <w:rFonts w:ascii="Times New Roman" w:hAnsi="Times New Roman"/>
            <w:sz w:val="24"/>
            <w:szCs w:val="24"/>
          </w:rPr>
          <w:t>DNA</w:t>
        </w:r>
      </w:smartTag>
      <w:r w:rsidRPr="00034C6E">
        <w:rPr>
          <w:rFonts w:ascii="Times New Roman" w:hAnsi="Times New Roman"/>
          <w:sz w:val="24"/>
          <w:szCs w:val="24"/>
        </w:rPr>
        <w:t xml:space="preserve"> strand. As the duration increases, more dimers are created and the repair mechanisms can not keep up. The cell of the bacteria can not replicate and therefore dies.</w:t>
      </w:r>
    </w:p>
    <w:p w:rsidR="005D4323" w:rsidRPr="00034C6E" w:rsidRDefault="005D4323" w:rsidP="005D4323">
      <w:pPr>
        <w:spacing w:line="480" w:lineRule="auto"/>
        <w:rPr>
          <w:rFonts w:ascii="Times New Roman" w:hAnsi="Times New Roman"/>
          <w:sz w:val="24"/>
          <w:szCs w:val="24"/>
        </w:rPr>
      </w:pPr>
      <w:r w:rsidRPr="00034C6E">
        <w:rPr>
          <w:rFonts w:ascii="Times New Roman" w:hAnsi="Times New Roman"/>
          <w:sz w:val="24"/>
          <w:szCs w:val="24"/>
        </w:rPr>
        <w:tab/>
        <w:t xml:space="preserve">The objective of this experiment is to find the optimum combination of the duration of time exposed to an UVa light source and the distance away from the light to kill </w:t>
      </w:r>
      <w:r w:rsidRPr="00BC4BFC">
        <w:rPr>
          <w:rFonts w:ascii="Times New Roman" w:hAnsi="Times New Roman"/>
          <w:sz w:val="24"/>
          <w:szCs w:val="24"/>
        </w:rPr>
        <w:t>E. coli</w:t>
      </w:r>
      <w:r w:rsidRPr="00034C6E">
        <w:rPr>
          <w:rFonts w:ascii="Times New Roman" w:hAnsi="Times New Roman"/>
          <w:sz w:val="24"/>
          <w:szCs w:val="24"/>
        </w:rPr>
        <w:t xml:space="preserve">. Researchers already have proven that the longer </w:t>
      </w:r>
      <w:r w:rsidRPr="00BC4BFC">
        <w:rPr>
          <w:rFonts w:ascii="Times New Roman" w:hAnsi="Times New Roman"/>
          <w:sz w:val="24"/>
          <w:szCs w:val="24"/>
        </w:rPr>
        <w:t>that E. coli</w:t>
      </w:r>
      <w:r w:rsidRPr="00034C6E">
        <w:rPr>
          <w:rFonts w:ascii="Times New Roman" w:hAnsi="Times New Roman"/>
          <w:sz w:val="24"/>
          <w:szCs w:val="24"/>
        </w:rPr>
        <w:t xml:space="preserve"> is exposed to ultraviolet light, more cells die, but no one has focused on the distance from the ultraviolet light. The results could be used in places where food or anything is handled by humans and sterilize these areas. The data could also be used to analyze the most cost efficient way to sterilize something. For example, a company could use the data to find out what the maximum time they should leave the light on for – if all the </w:t>
      </w:r>
      <w:r w:rsidRPr="00BC4BFC">
        <w:rPr>
          <w:rFonts w:ascii="Times New Roman" w:hAnsi="Times New Roman"/>
          <w:sz w:val="24"/>
          <w:szCs w:val="24"/>
        </w:rPr>
        <w:t>E. coli</w:t>
      </w:r>
      <w:r w:rsidRPr="00034C6E">
        <w:rPr>
          <w:rFonts w:ascii="Times New Roman" w:hAnsi="Times New Roman"/>
          <w:i/>
          <w:sz w:val="24"/>
          <w:szCs w:val="24"/>
        </w:rPr>
        <w:t xml:space="preserve"> </w:t>
      </w:r>
      <w:r w:rsidRPr="00034C6E">
        <w:rPr>
          <w:rFonts w:ascii="Times New Roman" w:hAnsi="Times New Roman"/>
          <w:sz w:val="24"/>
          <w:szCs w:val="24"/>
        </w:rPr>
        <w:t xml:space="preserve">dies after a minute of exposure and they leave the light on for 5 minutes, they could be losing money for electricity. </w:t>
      </w:r>
    </w:p>
    <w:p w:rsidR="005D4323" w:rsidRPr="00034C6E" w:rsidRDefault="005D4323" w:rsidP="005D4323">
      <w:pPr>
        <w:spacing w:line="480" w:lineRule="auto"/>
        <w:rPr>
          <w:rFonts w:ascii="Times New Roman" w:hAnsi="Times New Roman"/>
          <w:sz w:val="24"/>
          <w:szCs w:val="24"/>
        </w:rPr>
      </w:pPr>
      <w:r w:rsidRPr="00034C6E">
        <w:rPr>
          <w:rFonts w:ascii="Times New Roman" w:hAnsi="Times New Roman"/>
          <w:sz w:val="24"/>
          <w:szCs w:val="24"/>
        </w:rPr>
        <w:tab/>
        <w:t xml:space="preserve">The response variable that will be counted in the experiment is the number of </w:t>
      </w:r>
      <w:r w:rsidRPr="00BC4BFC">
        <w:rPr>
          <w:rFonts w:ascii="Times New Roman" w:hAnsi="Times New Roman"/>
          <w:sz w:val="24"/>
          <w:szCs w:val="24"/>
        </w:rPr>
        <w:t>E. coli</w:t>
      </w:r>
      <w:r w:rsidRPr="00034C6E">
        <w:rPr>
          <w:rFonts w:ascii="Times New Roman" w:hAnsi="Times New Roman"/>
          <w:i/>
          <w:sz w:val="24"/>
          <w:szCs w:val="24"/>
        </w:rPr>
        <w:t xml:space="preserve"> </w:t>
      </w:r>
      <w:r w:rsidRPr="00034C6E">
        <w:rPr>
          <w:rFonts w:ascii="Times New Roman" w:hAnsi="Times New Roman"/>
          <w:sz w:val="24"/>
          <w:szCs w:val="24"/>
        </w:rPr>
        <w:t xml:space="preserve">colonies. A colony is a group of </w:t>
      </w:r>
      <w:r w:rsidRPr="00BC4BFC">
        <w:rPr>
          <w:rFonts w:ascii="Times New Roman" w:hAnsi="Times New Roman"/>
          <w:sz w:val="24"/>
          <w:szCs w:val="24"/>
        </w:rPr>
        <w:t>E. coli</w:t>
      </w:r>
      <w:r w:rsidRPr="00034C6E">
        <w:rPr>
          <w:rFonts w:ascii="Times New Roman" w:hAnsi="Times New Roman"/>
          <w:i/>
          <w:sz w:val="24"/>
          <w:szCs w:val="24"/>
        </w:rPr>
        <w:t xml:space="preserve"> </w:t>
      </w:r>
      <w:r w:rsidRPr="00034C6E">
        <w:rPr>
          <w:rFonts w:ascii="Times New Roman" w:hAnsi="Times New Roman"/>
          <w:sz w:val="24"/>
          <w:szCs w:val="24"/>
        </w:rPr>
        <w:t xml:space="preserve">cells that grow together. Colonies are represented by a small beige dot. Sometimes the colonies grow together in large patches which are called lawns and the counting methods will be adjusted to approximate the number of colonies. </w:t>
      </w:r>
    </w:p>
    <w:p w:rsidR="005D4323" w:rsidRPr="00034C6E" w:rsidRDefault="005D4323" w:rsidP="005D4323">
      <w:pPr>
        <w:spacing w:line="480" w:lineRule="auto"/>
        <w:rPr>
          <w:rFonts w:ascii="Times New Roman" w:hAnsi="Times New Roman"/>
          <w:sz w:val="24"/>
          <w:szCs w:val="24"/>
        </w:rPr>
      </w:pPr>
      <w:r w:rsidRPr="00034C6E">
        <w:rPr>
          <w:rFonts w:ascii="Times New Roman" w:hAnsi="Times New Roman"/>
          <w:sz w:val="24"/>
          <w:szCs w:val="24"/>
        </w:rPr>
        <w:lastRenderedPageBreak/>
        <w:tab/>
        <w:t xml:space="preserve">The first variable that will be tested is the duration of time exposed to the ultraviolet light. The ultraviolet light is germicidal, or in the UVa wavelength range. As the duration of time increases, the amount of colonies should decrease because more photons are absorbed by the </w:t>
      </w:r>
      <w:smartTag w:uri="urn:schemas-microsoft-com:office:smarttags" w:element="stockticker">
        <w:r w:rsidRPr="00034C6E">
          <w:rPr>
            <w:rFonts w:ascii="Times New Roman" w:hAnsi="Times New Roman"/>
            <w:sz w:val="24"/>
            <w:szCs w:val="24"/>
          </w:rPr>
          <w:t>DNA</w:t>
        </w:r>
      </w:smartTag>
      <w:r w:rsidRPr="00034C6E">
        <w:rPr>
          <w:rFonts w:ascii="Times New Roman" w:hAnsi="Times New Roman"/>
          <w:sz w:val="24"/>
          <w:szCs w:val="24"/>
        </w:rPr>
        <w:t xml:space="preserve"> of the bacteria and therefore more cells will die because they are not able to replicate.   </w:t>
      </w:r>
    </w:p>
    <w:p w:rsidR="005D4323" w:rsidRPr="00034C6E" w:rsidRDefault="005D4323" w:rsidP="005D4323">
      <w:pPr>
        <w:spacing w:line="480" w:lineRule="auto"/>
        <w:rPr>
          <w:rFonts w:ascii="Times New Roman" w:hAnsi="Times New Roman"/>
          <w:sz w:val="24"/>
          <w:szCs w:val="24"/>
        </w:rPr>
      </w:pPr>
      <w:r w:rsidRPr="00034C6E">
        <w:rPr>
          <w:rFonts w:ascii="Times New Roman" w:hAnsi="Times New Roman"/>
          <w:sz w:val="24"/>
          <w:szCs w:val="24"/>
        </w:rPr>
        <w:tab/>
        <w:t>The second variable that will be tested is the distance away from the ultraviolet light. According to physics teacher Mr. McMillan, as the distance from the ultraviolet light increases, the amount of colonies should increase. This is because the intensity of the ultraviolet light waves, or the number of photons decreases as the distance from the ultraviolet light increases in accordance to the inverse square law (</w:t>
      </w:r>
      <w:r w:rsidRPr="00034C6E">
        <w:rPr>
          <w:rFonts w:ascii="Times New Roman" w:hAnsi="Times New Roman"/>
          <w:sz w:val="24"/>
          <w:szCs w:val="24"/>
          <w:shd w:val="clear" w:color="auto" w:fill="FFFFFF"/>
        </w:rPr>
        <w:t>"Inverse Square Law"</w:t>
      </w:r>
      <w:r w:rsidRPr="00034C6E">
        <w:rPr>
          <w:rStyle w:val="apple-converted-space"/>
          <w:rFonts w:ascii="Times New Roman" w:hAnsi="Times New Roman"/>
          <w:sz w:val="24"/>
          <w:szCs w:val="24"/>
          <w:shd w:val="clear" w:color="auto" w:fill="FFFFFF"/>
        </w:rPr>
        <w:t>)</w:t>
      </w:r>
      <w:r w:rsidRPr="00034C6E">
        <w:rPr>
          <w:rFonts w:ascii="Times New Roman" w:hAnsi="Times New Roman"/>
          <w:sz w:val="24"/>
          <w:szCs w:val="24"/>
        </w:rPr>
        <w:t xml:space="preserve">. The inverse square law states that as the distance doubles from a light source, the intensity reduces to 25% of its original state, so the number of photons decreases drastically as the distance increases. </w:t>
      </w:r>
    </w:p>
    <w:p w:rsidR="005D4323" w:rsidRPr="00034C6E" w:rsidRDefault="005D4323" w:rsidP="005D4323">
      <w:pPr>
        <w:spacing w:line="480" w:lineRule="auto"/>
        <w:rPr>
          <w:rFonts w:ascii="Times New Roman" w:hAnsi="Times New Roman"/>
          <w:sz w:val="24"/>
          <w:szCs w:val="24"/>
        </w:rPr>
      </w:pPr>
      <w:r w:rsidRPr="00034C6E">
        <w:rPr>
          <w:rFonts w:ascii="Times New Roman" w:hAnsi="Times New Roman"/>
          <w:sz w:val="24"/>
          <w:szCs w:val="24"/>
        </w:rPr>
        <w:tab/>
        <w:t xml:space="preserve">Throughout the experiment, </w:t>
      </w:r>
      <w:r w:rsidRPr="00BC4BFC">
        <w:rPr>
          <w:rFonts w:ascii="Times New Roman" w:hAnsi="Times New Roman"/>
          <w:sz w:val="24"/>
          <w:szCs w:val="24"/>
        </w:rPr>
        <w:t>E. coli</w:t>
      </w:r>
      <w:r w:rsidRPr="00034C6E">
        <w:rPr>
          <w:rFonts w:ascii="Times New Roman" w:hAnsi="Times New Roman"/>
          <w:i/>
          <w:sz w:val="24"/>
          <w:szCs w:val="24"/>
        </w:rPr>
        <w:t xml:space="preserve"> </w:t>
      </w:r>
      <w:r w:rsidRPr="00034C6E">
        <w:rPr>
          <w:rFonts w:ascii="Times New Roman" w:hAnsi="Times New Roman"/>
          <w:sz w:val="24"/>
          <w:szCs w:val="24"/>
        </w:rPr>
        <w:t xml:space="preserve">will be grown and exposed to ultraviolet light. </w:t>
      </w:r>
      <w:r w:rsidRPr="00BC4BFC">
        <w:rPr>
          <w:rFonts w:ascii="Times New Roman" w:hAnsi="Times New Roman"/>
          <w:sz w:val="24"/>
          <w:szCs w:val="24"/>
        </w:rPr>
        <w:t>E. coli</w:t>
      </w:r>
      <w:r w:rsidRPr="00034C6E">
        <w:rPr>
          <w:rFonts w:ascii="Times New Roman" w:hAnsi="Times New Roman"/>
          <w:sz w:val="24"/>
          <w:szCs w:val="24"/>
        </w:rPr>
        <w:t xml:space="preserve"> will be transferred to Petri dishes with nutrient agar and they will then be subjected to an ultraviolet light in a goggle sterilization cabinet. The Petri dishes will be grouped and exposed for different amounts of time and different distances and then they will be placed in an incubator. After the incubation period, the number of colonies for each dish will be counted and recorded, and any observations will be recorded.  </w:t>
      </w:r>
    </w:p>
    <w:p w:rsidR="00FB3966" w:rsidRDefault="00FB3966" w:rsidP="007A1BC2">
      <w:pPr>
        <w:spacing w:line="480" w:lineRule="auto"/>
        <w:jc w:val="center"/>
        <w:rPr>
          <w:rFonts w:ascii="Times New Roman" w:hAnsi="Times New Roman"/>
          <w:sz w:val="24"/>
          <w:szCs w:val="24"/>
        </w:rPr>
      </w:pPr>
    </w:p>
    <w:p w:rsidR="00FB3966" w:rsidRDefault="00FB3966" w:rsidP="007A1BC2">
      <w:pPr>
        <w:spacing w:line="480" w:lineRule="auto"/>
        <w:jc w:val="center"/>
        <w:rPr>
          <w:rFonts w:ascii="Times New Roman" w:hAnsi="Times New Roman"/>
          <w:sz w:val="24"/>
          <w:szCs w:val="24"/>
        </w:rPr>
      </w:pPr>
    </w:p>
    <w:p w:rsidR="00FB3966" w:rsidRDefault="00FB3966" w:rsidP="007A1BC2">
      <w:pPr>
        <w:spacing w:line="480" w:lineRule="auto"/>
        <w:jc w:val="center"/>
        <w:rPr>
          <w:rFonts w:ascii="Times New Roman" w:hAnsi="Times New Roman"/>
          <w:sz w:val="24"/>
          <w:szCs w:val="24"/>
        </w:rPr>
      </w:pPr>
    </w:p>
    <w:p w:rsidR="00FB3966" w:rsidRDefault="00FB3966" w:rsidP="007A1BC2">
      <w:pPr>
        <w:spacing w:line="480" w:lineRule="auto"/>
        <w:jc w:val="center"/>
        <w:rPr>
          <w:rFonts w:ascii="Times New Roman" w:hAnsi="Times New Roman"/>
          <w:sz w:val="24"/>
          <w:szCs w:val="24"/>
        </w:rPr>
      </w:pPr>
    </w:p>
    <w:p w:rsidR="00FB3966" w:rsidRDefault="00FB3966" w:rsidP="007A1BC2">
      <w:pPr>
        <w:spacing w:line="480" w:lineRule="auto"/>
        <w:jc w:val="center"/>
        <w:rPr>
          <w:rFonts w:ascii="Times New Roman" w:hAnsi="Times New Roman"/>
          <w:sz w:val="24"/>
          <w:szCs w:val="24"/>
        </w:rPr>
      </w:pPr>
    </w:p>
    <w:p w:rsidR="00FB3966" w:rsidRDefault="00FB3966" w:rsidP="007A1BC2">
      <w:pPr>
        <w:spacing w:line="480" w:lineRule="auto"/>
        <w:jc w:val="center"/>
        <w:rPr>
          <w:rFonts w:ascii="Times New Roman" w:hAnsi="Times New Roman"/>
          <w:sz w:val="24"/>
          <w:szCs w:val="24"/>
        </w:rPr>
      </w:pPr>
    </w:p>
    <w:p w:rsidR="00FB3966" w:rsidRDefault="00FB3966" w:rsidP="007A1BC2">
      <w:pPr>
        <w:spacing w:line="480" w:lineRule="auto"/>
        <w:jc w:val="center"/>
        <w:rPr>
          <w:rFonts w:ascii="Times New Roman" w:hAnsi="Times New Roman"/>
          <w:sz w:val="24"/>
          <w:szCs w:val="24"/>
        </w:rPr>
      </w:pPr>
    </w:p>
    <w:p w:rsidR="00FB3966" w:rsidRDefault="00FB3966" w:rsidP="007A1BC2">
      <w:pPr>
        <w:spacing w:line="480" w:lineRule="auto"/>
        <w:jc w:val="center"/>
        <w:rPr>
          <w:rFonts w:ascii="Times New Roman" w:hAnsi="Times New Roman"/>
          <w:sz w:val="24"/>
          <w:szCs w:val="24"/>
        </w:rPr>
      </w:pPr>
    </w:p>
    <w:p w:rsidR="007A1BC2" w:rsidRPr="00786236" w:rsidRDefault="007A1BC2" w:rsidP="007A1BC2">
      <w:pPr>
        <w:spacing w:line="480" w:lineRule="auto"/>
        <w:jc w:val="center"/>
        <w:rPr>
          <w:rFonts w:ascii="Times New Roman" w:hAnsi="Times New Roman"/>
          <w:b/>
          <w:sz w:val="24"/>
          <w:szCs w:val="24"/>
        </w:rPr>
      </w:pPr>
      <w:r w:rsidRPr="00786236">
        <w:rPr>
          <w:rFonts w:ascii="Times New Roman" w:hAnsi="Times New Roman"/>
          <w:b/>
          <w:sz w:val="24"/>
          <w:szCs w:val="24"/>
        </w:rPr>
        <w:t>Problem Statement</w:t>
      </w:r>
    </w:p>
    <w:p w:rsidR="007A1BC2" w:rsidRPr="00034C6E" w:rsidRDefault="007A1BC2" w:rsidP="007A1BC2">
      <w:pPr>
        <w:spacing w:line="480" w:lineRule="auto"/>
        <w:rPr>
          <w:rFonts w:ascii="Times New Roman" w:hAnsi="Times New Roman"/>
          <w:sz w:val="24"/>
          <w:szCs w:val="24"/>
          <w:u w:val="single"/>
        </w:rPr>
      </w:pPr>
      <w:r w:rsidRPr="00034C6E">
        <w:rPr>
          <w:rFonts w:ascii="Times New Roman" w:hAnsi="Times New Roman"/>
          <w:sz w:val="24"/>
          <w:szCs w:val="24"/>
          <w:u w:val="single"/>
        </w:rPr>
        <w:t>Problem:</w:t>
      </w:r>
    </w:p>
    <w:p w:rsidR="007A1BC2" w:rsidRPr="00034C6E" w:rsidRDefault="007A1BC2" w:rsidP="007A1BC2">
      <w:pPr>
        <w:spacing w:line="480" w:lineRule="auto"/>
        <w:rPr>
          <w:rFonts w:ascii="Times New Roman" w:hAnsi="Times New Roman"/>
          <w:sz w:val="24"/>
          <w:szCs w:val="24"/>
        </w:rPr>
      </w:pPr>
      <w:r w:rsidRPr="00034C6E">
        <w:rPr>
          <w:rFonts w:ascii="Times New Roman" w:hAnsi="Times New Roman"/>
          <w:sz w:val="24"/>
          <w:szCs w:val="24"/>
        </w:rPr>
        <w:tab/>
        <w:t>What is the effect of the duration of ultraviolet light</w:t>
      </w:r>
      <w:r w:rsidR="00B27CCF">
        <w:rPr>
          <w:rFonts w:ascii="Times New Roman" w:hAnsi="Times New Roman"/>
          <w:sz w:val="24"/>
          <w:szCs w:val="24"/>
        </w:rPr>
        <w:t xml:space="preserve"> exposure</w:t>
      </w:r>
      <w:r w:rsidRPr="00034C6E">
        <w:rPr>
          <w:rFonts w:ascii="Times New Roman" w:hAnsi="Times New Roman"/>
          <w:sz w:val="24"/>
          <w:szCs w:val="24"/>
        </w:rPr>
        <w:t xml:space="preserve"> and the distance from the light source on the growth of </w:t>
      </w:r>
      <w:r w:rsidRPr="00034C6E">
        <w:rPr>
          <w:rFonts w:ascii="Times New Roman" w:hAnsi="Times New Roman"/>
          <w:i/>
          <w:sz w:val="24"/>
          <w:szCs w:val="24"/>
        </w:rPr>
        <w:t>Escherichia coli</w:t>
      </w:r>
      <w:r w:rsidRPr="00034C6E">
        <w:rPr>
          <w:rFonts w:ascii="Times New Roman" w:hAnsi="Times New Roman"/>
          <w:sz w:val="24"/>
          <w:szCs w:val="24"/>
        </w:rPr>
        <w:t xml:space="preserve">? </w:t>
      </w:r>
    </w:p>
    <w:p w:rsidR="007A1BC2" w:rsidRPr="00034C6E" w:rsidRDefault="007A1BC2" w:rsidP="007A1BC2">
      <w:pPr>
        <w:spacing w:line="480" w:lineRule="auto"/>
        <w:rPr>
          <w:rFonts w:ascii="Times New Roman" w:hAnsi="Times New Roman"/>
          <w:sz w:val="24"/>
          <w:szCs w:val="24"/>
        </w:rPr>
      </w:pPr>
      <w:r w:rsidRPr="00034C6E">
        <w:rPr>
          <w:rFonts w:ascii="Times New Roman" w:hAnsi="Times New Roman"/>
          <w:sz w:val="24"/>
          <w:szCs w:val="24"/>
          <w:u w:val="single"/>
        </w:rPr>
        <w:t>Hypothesis:</w:t>
      </w:r>
    </w:p>
    <w:p w:rsidR="007A1BC2" w:rsidRPr="00034C6E" w:rsidRDefault="007A1BC2" w:rsidP="007A1BC2">
      <w:pPr>
        <w:spacing w:line="480" w:lineRule="auto"/>
        <w:rPr>
          <w:rFonts w:ascii="Times New Roman" w:hAnsi="Times New Roman"/>
          <w:sz w:val="24"/>
          <w:szCs w:val="24"/>
        </w:rPr>
      </w:pPr>
      <w:r w:rsidRPr="00034C6E">
        <w:rPr>
          <w:rFonts w:ascii="Times New Roman" w:hAnsi="Times New Roman"/>
          <w:sz w:val="24"/>
          <w:szCs w:val="24"/>
        </w:rPr>
        <w:tab/>
        <w:t xml:space="preserve">If </w:t>
      </w:r>
      <w:r w:rsidRPr="00034C6E">
        <w:rPr>
          <w:rFonts w:ascii="Times New Roman" w:hAnsi="Times New Roman"/>
          <w:i/>
          <w:sz w:val="24"/>
          <w:szCs w:val="24"/>
        </w:rPr>
        <w:t>Escherichia coli</w:t>
      </w:r>
      <w:r w:rsidRPr="00034C6E">
        <w:rPr>
          <w:rFonts w:ascii="Times New Roman" w:hAnsi="Times New Roman"/>
          <w:sz w:val="24"/>
          <w:szCs w:val="24"/>
        </w:rPr>
        <w:t xml:space="preserve"> is exposed to ultraviolet light for a long amount of time, and the distance from the light source is short, then less colonies will grow than </w:t>
      </w:r>
      <w:r w:rsidRPr="00034C6E">
        <w:rPr>
          <w:rFonts w:ascii="Times New Roman" w:hAnsi="Times New Roman"/>
          <w:i/>
          <w:sz w:val="24"/>
          <w:szCs w:val="24"/>
        </w:rPr>
        <w:t>Escherichia coli</w:t>
      </w:r>
      <w:r w:rsidRPr="00034C6E">
        <w:rPr>
          <w:rFonts w:ascii="Times New Roman" w:hAnsi="Times New Roman"/>
          <w:sz w:val="24"/>
          <w:szCs w:val="24"/>
        </w:rPr>
        <w:t xml:space="preserve"> that is exposed to ultraviolet light for a short amount of time and the distance from the light source is further away.</w:t>
      </w:r>
    </w:p>
    <w:p w:rsidR="007A1BC2" w:rsidRPr="00034C6E" w:rsidRDefault="007A1BC2" w:rsidP="007A1BC2">
      <w:pPr>
        <w:spacing w:line="480" w:lineRule="auto"/>
        <w:rPr>
          <w:rFonts w:ascii="Times New Roman" w:hAnsi="Times New Roman"/>
          <w:sz w:val="24"/>
          <w:szCs w:val="24"/>
          <w:u w:val="single"/>
        </w:rPr>
      </w:pPr>
      <w:r w:rsidRPr="00034C6E">
        <w:rPr>
          <w:rFonts w:ascii="Times New Roman" w:hAnsi="Times New Roman"/>
          <w:sz w:val="24"/>
          <w:szCs w:val="24"/>
          <w:u w:val="single"/>
        </w:rPr>
        <w:t>Data Measured:</w:t>
      </w:r>
    </w:p>
    <w:p w:rsidR="005D4323" w:rsidRPr="00034C6E" w:rsidRDefault="007A1BC2" w:rsidP="007A1BC2">
      <w:pPr>
        <w:spacing w:line="480" w:lineRule="auto"/>
        <w:rPr>
          <w:rFonts w:ascii="Times New Roman" w:hAnsi="Times New Roman"/>
          <w:sz w:val="24"/>
          <w:szCs w:val="24"/>
        </w:rPr>
      </w:pPr>
      <w:r w:rsidRPr="00034C6E">
        <w:rPr>
          <w:rFonts w:ascii="Times New Roman" w:hAnsi="Times New Roman"/>
          <w:sz w:val="24"/>
          <w:szCs w:val="24"/>
        </w:rPr>
        <w:tab/>
        <w:t>The two independent variables are the distance from the ultraviolet light source measured in centimeters and the duration of exposure to the ultraviolet light in minutes. The dependent variable is how many colonies will grow in one Petri dish. The statistical method that will be used to analyze the data is the two-factor Design of Experiment (DOE).</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034C6E" w:rsidRPr="00034C6E" w:rsidRDefault="00034C6E" w:rsidP="00034C6E">
      <w:pPr>
        <w:spacing w:line="240" w:lineRule="auto"/>
        <w:jc w:val="center"/>
        <w:rPr>
          <w:rFonts w:ascii="Times New Roman" w:hAnsi="Times New Roman"/>
          <w:bCs/>
          <w:sz w:val="24"/>
          <w:szCs w:val="24"/>
        </w:rPr>
      </w:pPr>
    </w:p>
    <w:p w:rsidR="00FB3966" w:rsidRDefault="00FB3966" w:rsidP="00034C6E">
      <w:pPr>
        <w:spacing w:line="240" w:lineRule="auto"/>
        <w:jc w:val="center"/>
        <w:rPr>
          <w:rFonts w:ascii="Times New Roman" w:hAnsi="Times New Roman"/>
          <w:bCs/>
          <w:sz w:val="24"/>
          <w:szCs w:val="24"/>
        </w:rPr>
      </w:pPr>
    </w:p>
    <w:p w:rsidR="00FB3966" w:rsidRDefault="00FB3966" w:rsidP="00034C6E">
      <w:pPr>
        <w:spacing w:line="240" w:lineRule="auto"/>
        <w:jc w:val="center"/>
        <w:rPr>
          <w:rFonts w:ascii="Times New Roman" w:hAnsi="Times New Roman"/>
          <w:bCs/>
          <w:sz w:val="24"/>
          <w:szCs w:val="24"/>
        </w:rPr>
      </w:pPr>
    </w:p>
    <w:p w:rsidR="00FB3966" w:rsidRDefault="00FB3966" w:rsidP="00034C6E">
      <w:pPr>
        <w:spacing w:line="240" w:lineRule="auto"/>
        <w:jc w:val="center"/>
        <w:rPr>
          <w:rFonts w:ascii="Times New Roman" w:hAnsi="Times New Roman"/>
          <w:bCs/>
          <w:sz w:val="24"/>
          <w:szCs w:val="24"/>
        </w:rPr>
      </w:pPr>
    </w:p>
    <w:p w:rsidR="00FB3966" w:rsidRDefault="00FB3966" w:rsidP="00034C6E">
      <w:pPr>
        <w:spacing w:line="240" w:lineRule="auto"/>
        <w:jc w:val="center"/>
        <w:rPr>
          <w:rFonts w:ascii="Times New Roman" w:hAnsi="Times New Roman"/>
          <w:bCs/>
          <w:sz w:val="24"/>
          <w:szCs w:val="24"/>
        </w:rPr>
      </w:pPr>
    </w:p>
    <w:p w:rsidR="00034C6E" w:rsidRPr="00786236" w:rsidRDefault="00034C6E" w:rsidP="00034C6E">
      <w:pPr>
        <w:spacing w:line="240" w:lineRule="auto"/>
        <w:jc w:val="center"/>
        <w:rPr>
          <w:rFonts w:ascii="Times New Roman" w:hAnsi="Times New Roman"/>
          <w:b/>
          <w:bCs/>
          <w:sz w:val="24"/>
          <w:szCs w:val="24"/>
        </w:rPr>
      </w:pPr>
      <w:r w:rsidRPr="00786236">
        <w:rPr>
          <w:rFonts w:ascii="Times New Roman" w:hAnsi="Times New Roman"/>
          <w:b/>
          <w:bCs/>
          <w:sz w:val="24"/>
          <w:szCs w:val="24"/>
        </w:rPr>
        <w:t>Experiment</w:t>
      </w:r>
      <w:r w:rsidR="00317BA3" w:rsidRPr="00786236">
        <w:rPr>
          <w:rFonts w:ascii="Times New Roman" w:hAnsi="Times New Roman"/>
          <w:b/>
          <w:bCs/>
          <w:sz w:val="24"/>
          <w:szCs w:val="24"/>
        </w:rPr>
        <w:t>al</w:t>
      </w:r>
      <w:r w:rsidRPr="00786236">
        <w:rPr>
          <w:rFonts w:ascii="Times New Roman" w:hAnsi="Times New Roman"/>
          <w:b/>
          <w:bCs/>
          <w:sz w:val="24"/>
          <w:szCs w:val="24"/>
        </w:rPr>
        <w:t xml:space="preserve"> </w:t>
      </w:r>
      <w:r w:rsidR="00C46CD9" w:rsidRPr="00786236">
        <w:rPr>
          <w:rFonts w:ascii="Times New Roman" w:hAnsi="Times New Roman"/>
          <w:b/>
          <w:bCs/>
          <w:sz w:val="24"/>
          <w:szCs w:val="24"/>
        </w:rPr>
        <w:t>Design</w:t>
      </w:r>
    </w:p>
    <w:p w:rsidR="00034C6E" w:rsidRPr="00034C6E" w:rsidRDefault="00034C6E" w:rsidP="00034C6E">
      <w:pPr>
        <w:spacing w:line="240" w:lineRule="auto"/>
        <w:jc w:val="center"/>
        <w:rPr>
          <w:rFonts w:ascii="Times New Roman" w:hAnsi="Times New Roman"/>
          <w:b/>
          <w:bCs/>
          <w:sz w:val="24"/>
          <w:szCs w:val="24"/>
        </w:rPr>
      </w:pPr>
      <w:r w:rsidRPr="00034C6E">
        <w:rPr>
          <w:rFonts w:ascii="Times New Roman" w:hAnsi="Times New Roman"/>
          <w:b/>
          <w:bCs/>
          <w:sz w:val="24"/>
          <w:szCs w:val="24"/>
        </w:rPr>
        <w:t xml:space="preserve"> </w:t>
      </w:r>
    </w:p>
    <w:p w:rsidR="00034C6E" w:rsidRPr="00034C6E" w:rsidRDefault="00034C6E" w:rsidP="00034C6E">
      <w:pPr>
        <w:spacing w:line="240" w:lineRule="auto"/>
        <w:rPr>
          <w:rFonts w:ascii="Times New Roman" w:hAnsi="Times New Roman"/>
          <w:bCs/>
          <w:sz w:val="24"/>
          <w:szCs w:val="24"/>
          <w:u w:val="single"/>
        </w:rPr>
      </w:pPr>
      <w:r w:rsidRPr="00034C6E">
        <w:rPr>
          <w:rFonts w:ascii="Times New Roman" w:hAnsi="Times New Roman"/>
          <w:bCs/>
          <w:sz w:val="24"/>
          <w:szCs w:val="24"/>
          <w:u w:val="single"/>
        </w:rPr>
        <w:t>Materials:</w:t>
      </w:r>
    </w:p>
    <w:p w:rsidR="00034C6E" w:rsidRPr="00034C6E" w:rsidRDefault="00034C6E" w:rsidP="00034C6E">
      <w:pPr>
        <w:spacing w:line="240" w:lineRule="auto"/>
        <w:rPr>
          <w:rFonts w:ascii="Times New Roman" w:hAnsi="Times New Roman"/>
          <w:b/>
          <w:bCs/>
          <w:sz w:val="24"/>
          <w:szCs w:val="24"/>
          <w:u w:val="single"/>
        </w:rPr>
      </w:pP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 xml:space="preserve">500 g </w:t>
      </w:r>
      <w:smartTag w:uri="urn:schemas-microsoft-com:office:smarttags" w:element="City">
        <w:smartTag w:uri="urn:schemas-microsoft-com:office:smarttags" w:element="place">
          <w:r w:rsidRPr="00034C6E">
            <w:rPr>
              <w:rFonts w:ascii="Times New Roman" w:hAnsi="Times New Roman"/>
              <w:sz w:val="24"/>
              <w:szCs w:val="24"/>
            </w:rPr>
            <w:t>Carolina</w:t>
          </w:r>
        </w:smartTag>
      </w:smartTag>
      <w:r w:rsidRPr="00034C6E">
        <w:rPr>
          <w:rFonts w:ascii="Times New Roman" w:hAnsi="Times New Roman"/>
          <w:sz w:val="24"/>
          <w:szCs w:val="24"/>
        </w:rPr>
        <w:t xml:space="preserve"> nutrient agar</w:t>
      </w: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1 gallon sterile distilled water</w:t>
      </w: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 xml:space="preserve">1 </w:t>
      </w:r>
      <w:proofErr w:type="spellStart"/>
      <w:r w:rsidRPr="00034C6E">
        <w:rPr>
          <w:rFonts w:ascii="Times New Roman" w:hAnsi="Times New Roman"/>
          <w:sz w:val="24"/>
          <w:szCs w:val="24"/>
        </w:rPr>
        <w:t>l</w:t>
      </w:r>
      <w:r w:rsidR="00DE3634">
        <w:rPr>
          <w:rFonts w:ascii="Times New Roman" w:hAnsi="Times New Roman"/>
          <w:sz w:val="24"/>
          <w:szCs w:val="24"/>
        </w:rPr>
        <w:t>L</w:t>
      </w:r>
      <w:proofErr w:type="spellEnd"/>
      <w:r w:rsidRPr="00034C6E">
        <w:rPr>
          <w:rFonts w:ascii="Times New Roman" w:hAnsi="Times New Roman"/>
          <w:sz w:val="24"/>
          <w:szCs w:val="24"/>
        </w:rPr>
        <w:t xml:space="preserve"> flask</w:t>
      </w:r>
    </w:p>
    <w:p w:rsidR="00034C6E" w:rsidRPr="00034C6E" w:rsidRDefault="00034C6E" w:rsidP="00034C6E">
      <w:pPr>
        <w:spacing w:line="240" w:lineRule="auto"/>
        <w:ind w:firstLine="700"/>
        <w:rPr>
          <w:rFonts w:ascii="Times New Roman" w:hAnsi="Times New Roman"/>
          <w:sz w:val="24"/>
          <w:szCs w:val="24"/>
        </w:rPr>
      </w:pPr>
      <w:proofErr w:type="spellStart"/>
      <w:r w:rsidRPr="00034C6E">
        <w:rPr>
          <w:rFonts w:ascii="Times New Roman" w:hAnsi="Times New Roman"/>
          <w:sz w:val="24"/>
          <w:szCs w:val="24"/>
        </w:rPr>
        <w:t>Sellstrom</w:t>
      </w:r>
      <w:proofErr w:type="spellEnd"/>
      <w:r w:rsidRPr="00034C6E">
        <w:rPr>
          <w:rFonts w:ascii="Times New Roman" w:hAnsi="Times New Roman"/>
          <w:sz w:val="24"/>
          <w:szCs w:val="24"/>
        </w:rPr>
        <w:t xml:space="preserve"> Model 2000 Ultraviolet </w:t>
      </w:r>
      <w:r w:rsidR="00B27CCF">
        <w:rPr>
          <w:rFonts w:ascii="Times New Roman" w:hAnsi="Times New Roman"/>
          <w:sz w:val="24"/>
          <w:szCs w:val="24"/>
        </w:rPr>
        <w:t>Cleaning Cabinet</w:t>
      </w: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 xml:space="preserve">(75) 100 mm x 15 mm </w:t>
      </w:r>
      <w:smartTag w:uri="urn:schemas-microsoft-com:office:smarttags" w:element="City">
        <w:smartTag w:uri="urn:schemas-microsoft-com:office:smarttags" w:element="place">
          <w:r w:rsidRPr="00034C6E">
            <w:rPr>
              <w:rFonts w:ascii="Times New Roman" w:hAnsi="Times New Roman"/>
              <w:sz w:val="24"/>
              <w:szCs w:val="24"/>
            </w:rPr>
            <w:t>Carolina</w:t>
          </w:r>
        </w:smartTag>
      </w:smartTag>
      <w:r w:rsidRPr="00034C6E">
        <w:rPr>
          <w:rFonts w:ascii="Times New Roman" w:hAnsi="Times New Roman"/>
          <w:sz w:val="24"/>
          <w:szCs w:val="24"/>
        </w:rPr>
        <w:t xml:space="preserve"> styrene disposable Petri dishes</w:t>
      </w: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Baxter Tempcon incubator (37</w:t>
      </w:r>
      <w:r w:rsidRPr="00034C6E">
        <w:rPr>
          <w:rFonts w:ascii="Times New Roman" w:hAnsi="Times New Roman"/>
          <w:color w:val="222222"/>
          <w:sz w:val="24"/>
          <w:szCs w:val="24"/>
        </w:rPr>
        <w:t>°C)</w:t>
      </w: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11</w:t>
      </w:r>
      <w:r w:rsidRPr="00034C6E">
        <w:rPr>
          <w:rFonts w:ascii="Times New Roman" w:hAnsi="Times New Roman"/>
          <w:color w:val="222222"/>
          <w:sz w:val="24"/>
          <w:szCs w:val="24"/>
        </w:rPr>
        <w:t xml:space="preserve">° Celsius </w:t>
      </w:r>
      <w:r w:rsidRPr="00034C6E">
        <w:rPr>
          <w:rFonts w:ascii="Times New Roman" w:hAnsi="Times New Roman"/>
          <w:sz w:val="24"/>
          <w:szCs w:val="24"/>
        </w:rPr>
        <w:t>refrigerator</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ab/>
      </w:r>
      <w:proofErr w:type="gramStart"/>
      <w:r w:rsidRPr="00034C6E">
        <w:rPr>
          <w:rFonts w:ascii="Times New Roman" w:hAnsi="Times New Roman"/>
          <w:sz w:val="24"/>
          <w:szCs w:val="24"/>
        </w:rPr>
        <w:t>smart</w:t>
      </w:r>
      <w:proofErr w:type="gramEnd"/>
      <w:r w:rsidRPr="00034C6E">
        <w:rPr>
          <w:rFonts w:ascii="Times New Roman" w:hAnsi="Times New Roman"/>
          <w:sz w:val="24"/>
          <w:szCs w:val="24"/>
        </w:rPr>
        <w:t xml:space="preserve"> phone stopwatch application</w:t>
      </w: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Sartorius Analytic electronic balance</w:t>
      </w: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(4) 4” by 5” sheets paper</w:t>
      </w: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 xml:space="preserve">5 cm </w:t>
      </w:r>
      <w:proofErr w:type="gramStart"/>
      <w:r w:rsidRPr="00034C6E">
        <w:rPr>
          <w:rFonts w:ascii="Times New Roman" w:hAnsi="Times New Roman"/>
          <w:sz w:val="24"/>
          <w:szCs w:val="24"/>
        </w:rPr>
        <w:t>teflon</w:t>
      </w:r>
      <w:proofErr w:type="gramEnd"/>
      <w:r w:rsidRPr="00034C6E">
        <w:rPr>
          <w:rFonts w:ascii="Times New Roman" w:hAnsi="Times New Roman"/>
          <w:sz w:val="24"/>
          <w:szCs w:val="24"/>
        </w:rPr>
        <w:t xml:space="preserve"> stirring magnet</w:t>
      </w:r>
    </w:p>
    <w:p w:rsidR="00034C6E" w:rsidRPr="00034C6E" w:rsidRDefault="00034C6E" w:rsidP="00034C6E">
      <w:pPr>
        <w:spacing w:line="240" w:lineRule="auto"/>
        <w:ind w:firstLine="700"/>
        <w:rPr>
          <w:rFonts w:ascii="Times New Roman" w:hAnsi="Times New Roman"/>
          <w:sz w:val="24"/>
          <w:szCs w:val="24"/>
        </w:rPr>
      </w:pPr>
      <w:r w:rsidRPr="00034C6E">
        <w:rPr>
          <w:rFonts w:ascii="Times New Roman" w:hAnsi="Times New Roman"/>
          <w:sz w:val="24"/>
          <w:szCs w:val="24"/>
        </w:rPr>
        <w:t>Corning stirrer/hot plate</w:t>
      </w:r>
    </w:p>
    <w:p w:rsidR="00034C6E" w:rsidRPr="00034C6E" w:rsidRDefault="00034C6E" w:rsidP="00034C6E">
      <w:pPr>
        <w:spacing w:line="240" w:lineRule="auto"/>
        <w:ind w:firstLine="700"/>
        <w:rPr>
          <w:rFonts w:ascii="Times New Roman" w:hAnsi="Times New Roman"/>
          <w:iCs/>
          <w:sz w:val="24"/>
          <w:szCs w:val="24"/>
        </w:rPr>
      </w:pPr>
      <w:r w:rsidRPr="00034C6E">
        <w:rPr>
          <w:rFonts w:ascii="Times New Roman" w:hAnsi="Times New Roman"/>
          <w:i/>
          <w:iCs/>
          <w:sz w:val="24"/>
          <w:szCs w:val="24"/>
        </w:rPr>
        <w:t xml:space="preserve">Escherichia coli </w:t>
      </w:r>
      <w:r w:rsidRPr="00034C6E">
        <w:rPr>
          <w:rFonts w:ascii="Times New Roman" w:hAnsi="Times New Roman"/>
          <w:iCs/>
          <w:sz w:val="24"/>
          <w:szCs w:val="24"/>
        </w:rPr>
        <w:t>starter plate</w:t>
      </w:r>
    </w:p>
    <w:p w:rsidR="00034C6E" w:rsidRPr="00034C6E" w:rsidRDefault="00034C6E" w:rsidP="00034C6E">
      <w:pPr>
        <w:spacing w:line="240" w:lineRule="auto"/>
        <w:ind w:firstLine="700"/>
        <w:rPr>
          <w:rFonts w:ascii="Times New Roman" w:hAnsi="Times New Roman"/>
          <w:sz w:val="24"/>
          <w:szCs w:val="24"/>
        </w:rPr>
      </w:pPr>
      <w:proofErr w:type="gramStart"/>
      <w:r w:rsidRPr="00034C6E">
        <w:rPr>
          <w:rFonts w:ascii="Times New Roman" w:hAnsi="Times New Roman"/>
          <w:sz w:val="24"/>
          <w:szCs w:val="24"/>
        </w:rPr>
        <w:t>sterile</w:t>
      </w:r>
      <w:proofErr w:type="gramEnd"/>
      <w:r w:rsidRPr="00034C6E">
        <w:rPr>
          <w:rFonts w:ascii="Times New Roman" w:hAnsi="Times New Roman"/>
          <w:sz w:val="24"/>
          <w:szCs w:val="24"/>
        </w:rPr>
        <w:t xml:space="preserve"> transfer loop</w:t>
      </w:r>
    </w:p>
    <w:p w:rsidR="00034C6E" w:rsidRPr="00034C6E" w:rsidRDefault="00034C6E" w:rsidP="00034C6E">
      <w:pPr>
        <w:spacing w:line="240" w:lineRule="auto"/>
        <w:rPr>
          <w:rFonts w:ascii="Times New Roman" w:hAnsi="Times New Roman"/>
          <w:b/>
          <w:bCs/>
          <w:sz w:val="24"/>
          <w:szCs w:val="24"/>
        </w:rPr>
      </w:pPr>
      <w:r w:rsidRPr="00034C6E">
        <w:rPr>
          <w:rFonts w:ascii="Times New Roman" w:hAnsi="Times New Roman"/>
          <w:b/>
          <w:bCs/>
          <w:sz w:val="24"/>
          <w:szCs w:val="24"/>
        </w:rPr>
        <w:t xml:space="preserve"> </w:t>
      </w:r>
      <w:r w:rsidRPr="00034C6E">
        <w:rPr>
          <w:rFonts w:ascii="Times New Roman" w:hAnsi="Times New Roman"/>
          <w:b/>
          <w:bCs/>
          <w:sz w:val="24"/>
          <w:szCs w:val="24"/>
        </w:rPr>
        <w:tab/>
      </w:r>
      <w:r w:rsidRPr="00034C6E">
        <w:rPr>
          <w:rFonts w:ascii="Times New Roman" w:hAnsi="Times New Roman"/>
          <w:sz w:val="24"/>
          <w:szCs w:val="24"/>
        </w:rPr>
        <w:t>(8) Pyrex sterile test tubes</w:t>
      </w:r>
    </w:p>
    <w:p w:rsidR="00034C6E" w:rsidRPr="00034C6E" w:rsidRDefault="00034C6E" w:rsidP="00034C6E">
      <w:pPr>
        <w:spacing w:line="240" w:lineRule="auto"/>
        <w:ind w:firstLine="720"/>
        <w:rPr>
          <w:rFonts w:ascii="Times New Roman" w:hAnsi="Times New Roman"/>
          <w:sz w:val="24"/>
          <w:szCs w:val="24"/>
          <w:shd w:val="solid" w:color="FFFFFF" w:fill="FFFFFF"/>
        </w:rPr>
      </w:pPr>
      <w:r w:rsidRPr="00034C6E">
        <w:rPr>
          <w:rFonts w:ascii="Times New Roman" w:hAnsi="Times New Roman"/>
          <w:sz w:val="24"/>
          <w:szCs w:val="24"/>
          <w:shd w:val="solid" w:color="FFFFFF" w:fill="FFFFFF"/>
        </w:rPr>
        <w:t xml:space="preserve">(4) 1 ml </w:t>
      </w:r>
      <w:smartTag w:uri="urn:schemas-microsoft-com:office:smarttags" w:element="City">
        <w:smartTag w:uri="urn:schemas-microsoft-com:office:smarttags" w:element="place">
          <w:r w:rsidRPr="00034C6E">
            <w:rPr>
              <w:rFonts w:ascii="Times New Roman" w:hAnsi="Times New Roman"/>
              <w:sz w:val="24"/>
              <w:szCs w:val="24"/>
              <w:shd w:val="solid" w:color="FFFFFF" w:fill="FFFFFF"/>
            </w:rPr>
            <w:t>Carolina</w:t>
          </w:r>
        </w:smartTag>
      </w:smartTag>
      <w:r w:rsidRPr="00034C6E">
        <w:rPr>
          <w:rFonts w:ascii="Times New Roman" w:hAnsi="Times New Roman"/>
          <w:sz w:val="24"/>
          <w:szCs w:val="24"/>
          <w:shd w:val="solid" w:color="FFFFFF" w:fill="FFFFFF"/>
        </w:rPr>
        <w:t xml:space="preserve"> transfer pipets</w:t>
      </w:r>
      <w:r w:rsidRPr="00034C6E">
        <w:rPr>
          <w:rFonts w:ascii="Times New Roman" w:hAnsi="Times New Roman"/>
          <w:sz w:val="24"/>
          <w:szCs w:val="24"/>
          <w:shd w:val="solid" w:color="FFFFFF" w:fill="FFFFFF"/>
        </w:rPr>
        <w:br/>
      </w:r>
      <w:r w:rsidRPr="00034C6E">
        <w:rPr>
          <w:rFonts w:ascii="Times New Roman" w:hAnsi="Times New Roman"/>
          <w:sz w:val="24"/>
          <w:szCs w:val="24"/>
          <w:shd w:val="solid" w:color="FFFFFF" w:fill="FFFFFF"/>
        </w:rPr>
        <w:tab/>
        <w:t>rubber hot mitt</w:t>
      </w:r>
    </w:p>
    <w:p w:rsidR="00034C6E" w:rsidRPr="00034C6E" w:rsidRDefault="00034C6E" w:rsidP="00034C6E">
      <w:pPr>
        <w:spacing w:line="240" w:lineRule="auto"/>
        <w:ind w:firstLine="720"/>
        <w:rPr>
          <w:rFonts w:ascii="Times New Roman" w:hAnsi="Times New Roman"/>
          <w:sz w:val="24"/>
          <w:szCs w:val="24"/>
          <w:shd w:val="solid" w:color="FFFFFF" w:fill="FFFFFF"/>
        </w:rPr>
      </w:pPr>
      <w:r w:rsidRPr="00034C6E">
        <w:rPr>
          <w:rFonts w:ascii="Times New Roman" w:hAnsi="Times New Roman"/>
          <w:sz w:val="24"/>
          <w:szCs w:val="24"/>
          <w:shd w:val="solid" w:color="FFFFFF" w:fill="FFFFFF"/>
        </w:rPr>
        <w:t>Bunsen burner</w:t>
      </w:r>
    </w:p>
    <w:p w:rsidR="00034C6E" w:rsidRPr="00034C6E" w:rsidRDefault="00034C6E" w:rsidP="00034C6E">
      <w:pPr>
        <w:spacing w:line="240" w:lineRule="auto"/>
        <w:ind w:firstLine="720"/>
        <w:rPr>
          <w:rFonts w:ascii="Times New Roman" w:hAnsi="Times New Roman"/>
          <w:sz w:val="24"/>
          <w:szCs w:val="24"/>
          <w:shd w:val="solid" w:color="FFFFFF" w:fill="FFFFFF"/>
        </w:rPr>
      </w:pPr>
      <w:r w:rsidRPr="00034C6E">
        <w:rPr>
          <w:rFonts w:ascii="Times New Roman" w:hAnsi="Times New Roman"/>
          <w:sz w:val="24"/>
          <w:szCs w:val="24"/>
          <w:shd w:val="solid" w:color="FFFFFF" w:fill="FFFFFF"/>
        </w:rPr>
        <w:t>Scotch masking tape</w:t>
      </w:r>
    </w:p>
    <w:p w:rsidR="00034C6E" w:rsidRPr="00034C6E" w:rsidRDefault="00034C6E" w:rsidP="00034C6E">
      <w:pPr>
        <w:spacing w:line="240" w:lineRule="auto"/>
        <w:ind w:firstLine="720"/>
        <w:rPr>
          <w:rFonts w:ascii="Times New Roman" w:hAnsi="Times New Roman"/>
          <w:sz w:val="24"/>
          <w:szCs w:val="24"/>
          <w:shd w:val="solid" w:color="FFFFFF" w:fill="FFFFFF"/>
        </w:rPr>
      </w:pPr>
      <w:proofErr w:type="gramStart"/>
      <w:r w:rsidRPr="00034C6E">
        <w:rPr>
          <w:rFonts w:ascii="Times New Roman" w:hAnsi="Times New Roman"/>
          <w:sz w:val="24"/>
          <w:szCs w:val="24"/>
          <w:shd w:val="solid" w:color="FFFFFF" w:fill="FFFFFF"/>
        </w:rPr>
        <w:t>metric</w:t>
      </w:r>
      <w:proofErr w:type="gramEnd"/>
      <w:r w:rsidRPr="00034C6E">
        <w:rPr>
          <w:rFonts w:ascii="Times New Roman" w:hAnsi="Times New Roman"/>
          <w:sz w:val="24"/>
          <w:szCs w:val="24"/>
          <w:shd w:val="solid" w:color="FFFFFF" w:fill="FFFFFF"/>
        </w:rPr>
        <w:t xml:space="preserve"> ruler</w:t>
      </w:r>
    </w:p>
    <w:p w:rsidR="00034C6E" w:rsidRPr="00034C6E" w:rsidRDefault="00034C6E" w:rsidP="00034C6E">
      <w:pPr>
        <w:spacing w:line="240" w:lineRule="auto"/>
        <w:ind w:firstLine="720"/>
        <w:rPr>
          <w:rFonts w:ascii="Times New Roman" w:hAnsi="Times New Roman"/>
          <w:sz w:val="24"/>
          <w:szCs w:val="24"/>
          <w:shd w:val="solid" w:color="FFFFFF" w:fill="FFFFFF"/>
        </w:rPr>
      </w:pPr>
      <w:r w:rsidRPr="00034C6E">
        <w:rPr>
          <w:rFonts w:ascii="Times New Roman" w:hAnsi="Times New Roman"/>
          <w:sz w:val="24"/>
          <w:szCs w:val="24"/>
          <w:shd w:val="solid" w:color="FFFFFF" w:fill="FFFFFF"/>
        </w:rPr>
        <w:t>15”x 3” x 8” cardboard box</w:t>
      </w:r>
    </w:p>
    <w:p w:rsidR="00034C6E" w:rsidRPr="00034C6E" w:rsidRDefault="00034C6E" w:rsidP="00034C6E">
      <w:pPr>
        <w:spacing w:line="240" w:lineRule="auto"/>
        <w:ind w:firstLine="720"/>
        <w:rPr>
          <w:rFonts w:ascii="Times New Roman" w:hAnsi="Times New Roman"/>
          <w:sz w:val="24"/>
          <w:szCs w:val="24"/>
          <w:shd w:val="solid" w:color="FFFFFF" w:fill="FFFFFF"/>
        </w:rPr>
      </w:pPr>
      <w:proofErr w:type="gramStart"/>
      <w:r w:rsidRPr="00034C6E">
        <w:rPr>
          <w:rFonts w:ascii="Times New Roman" w:hAnsi="Times New Roman"/>
          <w:sz w:val="24"/>
          <w:szCs w:val="24"/>
          <w:shd w:val="solid" w:color="FFFFFF" w:fill="FFFFFF"/>
        </w:rPr>
        <w:t>calculator</w:t>
      </w:r>
      <w:proofErr w:type="gramEnd"/>
    </w:p>
    <w:p w:rsidR="00034C6E" w:rsidRPr="00034C6E" w:rsidRDefault="00034C6E" w:rsidP="00034C6E">
      <w:pPr>
        <w:spacing w:line="240" w:lineRule="auto"/>
        <w:ind w:firstLine="720"/>
        <w:rPr>
          <w:rFonts w:ascii="Times New Roman" w:hAnsi="Times New Roman"/>
          <w:sz w:val="24"/>
          <w:szCs w:val="24"/>
          <w:shd w:val="solid" w:color="FFFFFF" w:fill="FFFFFF"/>
        </w:rPr>
      </w:pPr>
      <w:proofErr w:type="gramStart"/>
      <w:r w:rsidRPr="00034C6E">
        <w:rPr>
          <w:rFonts w:ascii="Times New Roman" w:hAnsi="Times New Roman"/>
          <w:sz w:val="24"/>
          <w:szCs w:val="24"/>
          <w:shd w:val="solid" w:color="FFFFFF" w:fill="FFFFFF"/>
        </w:rPr>
        <w:t>large</w:t>
      </w:r>
      <w:proofErr w:type="gramEnd"/>
      <w:r w:rsidRPr="00034C6E">
        <w:rPr>
          <w:rFonts w:ascii="Times New Roman" w:hAnsi="Times New Roman"/>
          <w:sz w:val="24"/>
          <w:szCs w:val="24"/>
          <w:shd w:val="solid" w:color="FFFFFF" w:fill="FFFFFF"/>
        </w:rPr>
        <w:t xml:space="preserve"> scissors</w:t>
      </w:r>
    </w:p>
    <w:p w:rsidR="00034C6E" w:rsidRPr="00034C6E" w:rsidRDefault="00034C6E" w:rsidP="00034C6E">
      <w:pPr>
        <w:spacing w:line="240" w:lineRule="auto"/>
        <w:ind w:firstLine="720"/>
        <w:rPr>
          <w:rFonts w:ascii="Times New Roman" w:hAnsi="Times New Roman"/>
          <w:sz w:val="24"/>
          <w:szCs w:val="24"/>
          <w:shd w:val="solid" w:color="FFFFFF" w:fill="FFFFFF"/>
        </w:rPr>
      </w:pPr>
      <w:r w:rsidRPr="00034C6E">
        <w:rPr>
          <w:rFonts w:ascii="Times New Roman" w:hAnsi="Times New Roman"/>
          <w:sz w:val="24"/>
          <w:szCs w:val="24"/>
          <w:shd w:val="solid" w:color="FFFFFF" w:fill="FFFFFF"/>
        </w:rPr>
        <w:t>Sharpie marker</w:t>
      </w:r>
    </w:p>
    <w:p w:rsidR="00034C6E" w:rsidRPr="00034C6E" w:rsidRDefault="00034C6E" w:rsidP="00034C6E">
      <w:pPr>
        <w:spacing w:line="240" w:lineRule="auto"/>
        <w:ind w:firstLine="720"/>
        <w:rPr>
          <w:rFonts w:ascii="Times New Roman" w:hAnsi="Times New Roman"/>
          <w:sz w:val="24"/>
          <w:szCs w:val="24"/>
          <w:shd w:val="solid" w:color="FFFFFF" w:fill="FFFFFF"/>
        </w:rPr>
      </w:pPr>
      <w:proofErr w:type="gramStart"/>
      <w:r w:rsidRPr="00034C6E">
        <w:rPr>
          <w:rFonts w:ascii="Times New Roman" w:hAnsi="Times New Roman"/>
          <w:sz w:val="24"/>
          <w:szCs w:val="24"/>
          <w:shd w:val="solid" w:color="FFFFFF" w:fill="FFFFFF"/>
        </w:rPr>
        <w:t>striker</w:t>
      </w:r>
      <w:proofErr w:type="gramEnd"/>
    </w:p>
    <w:p w:rsidR="00034C6E" w:rsidRPr="00034C6E" w:rsidRDefault="00034C6E" w:rsidP="00034C6E">
      <w:pPr>
        <w:spacing w:line="240" w:lineRule="auto"/>
        <w:rPr>
          <w:rFonts w:ascii="Times New Roman" w:hAnsi="Times New Roman"/>
          <w:b/>
          <w:bCs/>
          <w:sz w:val="24"/>
          <w:szCs w:val="24"/>
          <w:u w:val="single"/>
        </w:rPr>
      </w:pPr>
    </w:p>
    <w:p w:rsidR="00034C6E" w:rsidRPr="00034C6E" w:rsidRDefault="00034C6E" w:rsidP="00034C6E">
      <w:pPr>
        <w:spacing w:line="240" w:lineRule="auto"/>
        <w:rPr>
          <w:rFonts w:ascii="Times New Roman" w:hAnsi="Times New Roman"/>
          <w:bCs/>
          <w:sz w:val="24"/>
          <w:szCs w:val="24"/>
          <w:u w:val="single"/>
        </w:rPr>
      </w:pPr>
      <w:r w:rsidRPr="00034C6E">
        <w:rPr>
          <w:rFonts w:ascii="Times New Roman" w:hAnsi="Times New Roman"/>
          <w:bCs/>
          <w:sz w:val="24"/>
          <w:szCs w:val="24"/>
          <w:u w:val="single"/>
        </w:rPr>
        <w:t>Procedure:</w:t>
      </w:r>
    </w:p>
    <w:p w:rsidR="00034C6E" w:rsidRPr="00034C6E" w:rsidRDefault="00034C6E" w:rsidP="00034C6E">
      <w:pPr>
        <w:spacing w:line="240" w:lineRule="auto"/>
        <w:rPr>
          <w:rFonts w:ascii="Times New Roman" w:hAnsi="Times New Roman"/>
          <w:b/>
          <w:bCs/>
          <w:sz w:val="24"/>
          <w:szCs w:val="24"/>
          <w:u w:val="single"/>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bCs/>
          <w:sz w:val="24"/>
          <w:szCs w:val="24"/>
        </w:rPr>
        <w:t xml:space="preserve">Preparing the </w:t>
      </w:r>
      <w:r w:rsidRPr="00034C6E">
        <w:rPr>
          <w:rFonts w:ascii="Times New Roman" w:hAnsi="Times New Roman"/>
          <w:sz w:val="24"/>
          <w:szCs w:val="24"/>
        </w:rPr>
        <w:t>Sellstrom Model 2000 cabinet:</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w:t>
      </w:r>
      <w:r w:rsidRPr="00034C6E">
        <w:rPr>
          <w:rFonts w:ascii="Times New Roman" w:hAnsi="Times New Roman"/>
          <w:sz w:val="24"/>
          <w:szCs w:val="24"/>
        </w:rPr>
        <w:tab/>
        <w:t xml:space="preserve">Cut 5 cardboard pieces that are 45cm x 11cm from the </w:t>
      </w:r>
      <w:r w:rsidRPr="00034C6E">
        <w:rPr>
          <w:rFonts w:ascii="Times New Roman" w:hAnsi="Times New Roman"/>
          <w:sz w:val="24"/>
          <w:szCs w:val="24"/>
          <w:shd w:val="solid" w:color="FFFFFF" w:fill="FFFFFF"/>
        </w:rPr>
        <w:t>15”x 3” x 8” cardboard box.</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2.</w:t>
      </w:r>
      <w:r w:rsidRPr="00034C6E">
        <w:rPr>
          <w:rFonts w:ascii="Times New Roman" w:hAnsi="Times New Roman"/>
          <w:sz w:val="24"/>
          <w:szCs w:val="24"/>
        </w:rPr>
        <w:tab/>
        <w:t>Place each cardboard piece on a shelf in the Sellstrom Model 2000 cabinet.</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3.</w:t>
      </w:r>
      <w:r w:rsidRPr="00034C6E">
        <w:rPr>
          <w:rFonts w:ascii="Times New Roman" w:hAnsi="Times New Roman"/>
          <w:sz w:val="24"/>
          <w:szCs w:val="24"/>
        </w:rPr>
        <w:tab/>
        <w:t>Secure each piece of cardboard to each shelf using Scotch masking tape.</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4.</w:t>
      </w:r>
      <w:r w:rsidRPr="00034C6E">
        <w:rPr>
          <w:rFonts w:ascii="Times New Roman" w:hAnsi="Times New Roman"/>
          <w:sz w:val="24"/>
          <w:szCs w:val="24"/>
        </w:rPr>
        <w:tab/>
        <w:t>Using the metric ruler and the Sharpie marker make one tick mark in front of the bulb, one 12 cm, and one 24 cm to the right of the bulb.</w:t>
      </w:r>
    </w:p>
    <w:p w:rsidR="00034C6E" w:rsidRPr="00034C6E" w:rsidRDefault="00034C6E" w:rsidP="00034C6E">
      <w:pPr>
        <w:spacing w:line="240" w:lineRule="auto"/>
        <w:rPr>
          <w:rFonts w:ascii="Times New Roman" w:hAnsi="Times New Roman"/>
          <w:bCs/>
          <w:sz w:val="24"/>
          <w:szCs w:val="24"/>
        </w:rPr>
      </w:pPr>
    </w:p>
    <w:p w:rsidR="00034C6E" w:rsidRPr="00034C6E" w:rsidRDefault="00034C6E" w:rsidP="00034C6E">
      <w:pPr>
        <w:spacing w:line="240" w:lineRule="auto"/>
        <w:rPr>
          <w:rFonts w:ascii="Times New Roman" w:hAnsi="Times New Roman"/>
          <w:bCs/>
          <w:sz w:val="24"/>
          <w:szCs w:val="24"/>
        </w:rPr>
      </w:pPr>
    </w:p>
    <w:p w:rsidR="00034C6E" w:rsidRPr="00034C6E" w:rsidRDefault="00034C6E" w:rsidP="00034C6E">
      <w:pPr>
        <w:spacing w:line="240" w:lineRule="auto"/>
        <w:rPr>
          <w:rFonts w:ascii="Times New Roman" w:hAnsi="Times New Roman"/>
          <w:bCs/>
          <w:sz w:val="24"/>
          <w:szCs w:val="24"/>
        </w:rPr>
      </w:pPr>
    </w:p>
    <w:p w:rsidR="00034C6E" w:rsidRPr="00034C6E" w:rsidRDefault="00034C6E" w:rsidP="00034C6E">
      <w:pPr>
        <w:spacing w:line="240" w:lineRule="auto"/>
        <w:rPr>
          <w:rFonts w:ascii="Times New Roman" w:hAnsi="Times New Roman"/>
          <w:bCs/>
          <w:sz w:val="24"/>
          <w:szCs w:val="24"/>
        </w:rPr>
      </w:pPr>
      <w:r w:rsidRPr="00034C6E">
        <w:rPr>
          <w:rFonts w:ascii="Times New Roman" w:hAnsi="Times New Roman"/>
          <w:bCs/>
          <w:sz w:val="24"/>
          <w:szCs w:val="24"/>
        </w:rPr>
        <w:t>Preparing the agar:</w:t>
      </w:r>
    </w:p>
    <w:p w:rsidR="00034C6E" w:rsidRPr="00034C6E" w:rsidRDefault="00034C6E" w:rsidP="00034C6E">
      <w:pPr>
        <w:spacing w:line="240" w:lineRule="auto"/>
        <w:rPr>
          <w:rFonts w:ascii="Times New Roman" w:hAnsi="Times New Roman"/>
          <w:bCs/>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1.     </w:t>
      </w:r>
      <w:r w:rsidRPr="00034C6E">
        <w:rPr>
          <w:rFonts w:ascii="Times New Roman" w:hAnsi="Times New Roman"/>
          <w:sz w:val="24"/>
          <w:szCs w:val="24"/>
        </w:rPr>
        <w:tab/>
        <w:t>Turn on the hot plate and set the heat to high.</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2.     </w:t>
      </w:r>
      <w:r w:rsidRPr="00034C6E">
        <w:rPr>
          <w:rFonts w:ascii="Times New Roman" w:hAnsi="Times New Roman"/>
          <w:sz w:val="24"/>
          <w:szCs w:val="24"/>
        </w:rPr>
        <w:tab/>
        <w:t>Pour 500 ml of sterile distilled water into a 1 flask.</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3.     </w:t>
      </w:r>
      <w:r w:rsidRPr="00034C6E">
        <w:rPr>
          <w:rFonts w:ascii="Times New Roman" w:hAnsi="Times New Roman"/>
          <w:sz w:val="24"/>
          <w:szCs w:val="24"/>
        </w:rPr>
        <w:tab/>
        <w:t>Make a crease ion the middle of a 4” by 5” paper sheet.</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4.     </w:t>
      </w:r>
      <w:r w:rsidRPr="00034C6E">
        <w:rPr>
          <w:rFonts w:ascii="Times New Roman" w:hAnsi="Times New Roman"/>
          <w:sz w:val="24"/>
          <w:szCs w:val="24"/>
        </w:rPr>
        <w:tab/>
        <w:t>Place the sheet of paper on the electronic balance.</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5.     </w:t>
      </w:r>
      <w:r w:rsidRPr="00034C6E">
        <w:rPr>
          <w:rFonts w:ascii="Times New Roman" w:hAnsi="Times New Roman"/>
          <w:sz w:val="24"/>
          <w:szCs w:val="24"/>
        </w:rPr>
        <w:tab/>
        <w:t xml:space="preserve">Pour 11.5 g of agar onto the sheet of paper from the </w:t>
      </w:r>
      <w:smartTag w:uri="urn:schemas-microsoft-com:office:smarttags" w:element="City">
        <w:smartTag w:uri="urn:schemas-microsoft-com:office:smarttags" w:element="place">
          <w:r w:rsidRPr="00034C6E">
            <w:rPr>
              <w:rFonts w:ascii="Times New Roman" w:hAnsi="Times New Roman"/>
              <w:sz w:val="24"/>
              <w:szCs w:val="24"/>
            </w:rPr>
            <w:t>Carolina</w:t>
          </w:r>
        </w:smartTag>
      </w:smartTag>
      <w:r w:rsidRPr="00034C6E">
        <w:rPr>
          <w:rFonts w:ascii="Times New Roman" w:hAnsi="Times New Roman"/>
          <w:sz w:val="24"/>
          <w:szCs w:val="24"/>
        </w:rPr>
        <w:t xml:space="preserve"> nutrient agar bottle.</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 </w:t>
      </w: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 xml:space="preserve">6.     </w:t>
      </w:r>
      <w:r w:rsidRPr="00034C6E">
        <w:rPr>
          <w:rFonts w:ascii="Times New Roman" w:hAnsi="Times New Roman"/>
          <w:sz w:val="24"/>
          <w:szCs w:val="24"/>
        </w:rPr>
        <w:tab/>
        <w:t xml:space="preserve">Remove the sheet of paper from the </w:t>
      </w:r>
      <w:proofErr w:type="gramStart"/>
      <w:r w:rsidRPr="00034C6E">
        <w:rPr>
          <w:rFonts w:ascii="Times New Roman" w:hAnsi="Times New Roman"/>
          <w:sz w:val="24"/>
          <w:szCs w:val="24"/>
        </w:rPr>
        <w:t>balance,</w:t>
      </w:r>
      <w:proofErr w:type="gramEnd"/>
      <w:r w:rsidRPr="00034C6E">
        <w:rPr>
          <w:rFonts w:ascii="Times New Roman" w:hAnsi="Times New Roman"/>
          <w:sz w:val="24"/>
          <w:szCs w:val="24"/>
        </w:rPr>
        <w:t xml:space="preserve"> be careful not to allow any agar to spill.</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7.     </w:t>
      </w:r>
      <w:r w:rsidRPr="00034C6E">
        <w:rPr>
          <w:rFonts w:ascii="Times New Roman" w:hAnsi="Times New Roman"/>
          <w:sz w:val="24"/>
          <w:szCs w:val="24"/>
        </w:rPr>
        <w:tab/>
        <w:t>Carefully lower the stirring magnet into the solution in the flask.</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 </w:t>
      </w:r>
    </w:p>
    <w:p w:rsidR="00034C6E" w:rsidRPr="00034C6E" w:rsidRDefault="00034C6E" w:rsidP="00DE3634">
      <w:pPr>
        <w:spacing w:line="240" w:lineRule="auto"/>
        <w:ind w:left="720" w:hanging="720"/>
        <w:rPr>
          <w:rFonts w:ascii="Times New Roman" w:hAnsi="Times New Roman"/>
          <w:sz w:val="24"/>
          <w:szCs w:val="24"/>
        </w:rPr>
      </w:pPr>
      <w:r w:rsidRPr="00034C6E">
        <w:rPr>
          <w:rFonts w:ascii="Times New Roman" w:hAnsi="Times New Roman"/>
          <w:sz w:val="24"/>
          <w:szCs w:val="24"/>
        </w:rPr>
        <w:t xml:space="preserve">8.     </w:t>
      </w:r>
      <w:r w:rsidRPr="00034C6E">
        <w:rPr>
          <w:rFonts w:ascii="Times New Roman" w:hAnsi="Times New Roman"/>
          <w:sz w:val="24"/>
          <w:szCs w:val="24"/>
        </w:rPr>
        <w:tab/>
        <w:t>Place the flask onto the hot plate and turn on the stirring feature, set the speed to 4.</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9.     </w:t>
      </w:r>
      <w:r w:rsidRPr="00034C6E">
        <w:rPr>
          <w:rFonts w:ascii="Times New Roman" w:hAnsi="Times New Roman"/>
          <w:sz w:val="24"/>
          <w:szCs w:val="24"/>
        </w:rPr>
        <w:tab/>
        <w:t>Pour agar into the 1 liter flask filled with 500 ml of water.</w:t>
      </w:r>
    </w:p>
    <w:p w:rsidR="00034C6E" w:rsidRPr="00034C6E" w:rsidRDefault="00034C6E" w:rsidP="00034C6E">
      <w:pPr>
        <w:spacing w:line="240" w:lineRule="auto"/>
        <w:rPr>
          <w:rFonts w:ascii="Times New Roman" w:hAnsi="Times New Roman"/>
          <w:sz w:val="24"/>
          <w:szCs w:val="24"/>
        </w:rPr>
      </w:pPr>
    </w:p>
    <w:p w:rsidR="00034C6E" w:rsidRPr="00034C6E" w:rsidRDefault="00DE3634" w:rsidP="00034C6E">
      <w:pPr>
        <w:spacing w:line="240" w:lineRule="auto"/>
        <w:ind w:left="720" w:hanging="720"/>
        <w:rPr>
          <w:rFonts w:ascii="Times New Roman" w:hAnsi="Times New Roman"/>
          <w:sz w:val="24"/>
          <w:szCs w:val="24"/>
        </w:rPr>
      </w:pPr>
      <w:r w:rsidRPr="00034C6E">
        <w:rPr>
          <w:rFonts w:ascii="Times New Roman" w:hAnsi="Times New Roman"/>
          <w:sz w:val="24"/>
          <w:szCs w:val="24"/>
        </w:rPr>
        <w:t xml:space="preserve">10.   </w:t>
      </w:r>
      <w:r w:rsidRPr="00034C6E">
        <w:rPr>
          <w:rFonts w:ascii="Times New Roman" w:hAnsi="Times New Roman"/>
          <w:sz w:val="24"/>
          <w:szCs w:val="24"/>
        </w:rPr>
        <w:tab/>
        <w:t>When the agar solution becomes clear like apple juice</w:t>
      </w:r>
      <w:r>
        <w:rPr>
          <w:rFonts w:ascii="Times New Roman" w:hAnsi="Times New Roman"/>
          <w:sz w:val="24"/>
          <w:szCs w:val="24"/>
        </w:rPr>
        <w:t>,</w:t>
      </w:r>
      <w:r w:rsidRPr="00034C6E">
        <w:rPr>
          <w:rFonts w:ascii="Times New Roman" w:hAnsi="Times New Roman"/>
          <w:sz w:val="24"/>
          <w:szCs w:val="24"/>
        </w:rPr>
        <w:t xml:space="preserve"> remove the flask from the Corning Stirrer/Hot Plate using the rubber hot mitt. </w:t>
      </w:r>
      <w:r w:rsidR="00034C6E" w:rsidRPr="00034C6E">
        <w:rPr>
          <w:rFonts w:ascii="Times New Roman" w:hAnsi="Times New Roman"/>
          <w:sz w:val="24"/>
          <w:szCs w:val="24"/>
        </w:rPr>
        <w:t>Be sure to turn off both the heat an</w:t>
      </w:r>
      <w:r w:rsidR="00B626DC">
        <w:rPr>
          <w:rFonts w:ascii="Times New Roman" w:hAnsi="Times New Roman"/>
          <w:sz w:val="24"/>
          <w:szCs w:val="24"/>
        </w:rPr>
        <w:t>d the stirrer. Refer to Figure 1</w:t>
      </w:r>
      <w:r w:rsidR="00034C6E"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11.</w:t>
      </w:r>
      <w:r w:rsidRPr="00034C6E">
        <w:rPr>
          <w:rFonts w:ascii="Times New Roman" w:hAnsi="Times New Roman"/>
          <w:sz w:val="24"/>
          <w:szCs w:val="24"/>
        </w:rPr>
        <w:tab/>
        <w:t xml:space="preserve">Allow the agar to cool for at least 5 minutes.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12.</w:t>
      </w:r>
      <w:r w:rsidRPr="00034C6E">
        <w:rPr>
          <w:rFonts w:ascii="Times New Roman" w:hAnsi="Times New Roman"/>
          <w:sz w:val="24"/>
          <w:szCs w:val="24"/>
        </w:rPr>
        <w:tab/>
        <w:t>Repeat for every four trials that are conducted.</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Preparing the Petri dishes:</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1.</w:t>
      </w:r>
      <w:r w:rsidRPr="00034C6E">
        <w:rPr>
          <w:rFonts w:ascii="Times New Roman" w:hAnsi="Times New Roman"/>
          <w:sz w:val="24"/>
          <w:szCs w:val="24"/>
        </w:rPr>
        <w:tab/>
        <w:t>Label 4 100 mm x 15 mm Petri dishes with name, date, and (+</w:t>
      </w:r>
      <w:proofErr w:type="gramStart"/>
      <w:r w:rsidRPr="00034C6E">
        <w:rPr>
          <w:rFonts w:ascii="Times New Roman" w:hAnsi="Times New Roman"/>
          <w:sz w:val="24"/>
          <w:szCs w:val="24"/>
        </w:rPr>
        <w:t>,+</w:t>
      </w:r>
      <w:proofErr w:type="gramEnd"/>
      <w:r w:rsidRPr="00034C6E">
        <w:rPr>
          <w:rFonts w:ascii="Times New Roman" w:hAnsi="Times New Roman"/>
          <w:sz w:val="24"/>
          <w:szCs w:val="24"/>
        </w:rPr>
        <w:t>).</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2.</w:t>
      </w:r>
      <w:r w:rsidRPr="00034C6E">
        <w:rPr>
          <w:rFonts w:ascii="Times New Roman" w:hAnsi="Times New Roman"/>
          <w:sz w:val="24"/>
          <w:szCs w:val="24"/>
        </w:rPr>
        <w:tab/>
        <w:t>Label 4 Petri dishes with name, date, and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3.</w:t>
      </w:r>
      <w:r w:rsidRPr="00034C6E">
        <w:rPr>
          <w:rFonts w:ascii="Times New Roman" w:hAnsi="Times New Roman"/>
          <w:sz w:val="24"/>
          <w:szCs w:val="24"/>
        </w:rPr>
        <w:tab/>
        <w:t>Label 4 Petri dishes with name, date, and (-</w:t>
      </w:r>
      <w:proofErr w:type="gramStart"/>
      <w:r w:rsidRPr="00034C6E">
        <w:rPr>
          <w:rFonts w:ascii="Times New Roman" w:hAnsi="Times New Roman"/>
          <w:sz w:val="24"/>
          <w:szCs w:val="24"/>
        </w:rPr>
        <w:t>,+</w:t>
      </w:r>
      <w:proofErr w:type="gramEnd"/>
      <w:r w:rsidRPr="00034C6E">
        <w:rPr>
          <w:rFonts w:ascii="Times New Roman" w:hAnsi="Times New Roman"/>
          <w:sz w:val="24"/>
          <w:szCs w:val="24"/>
        </w:rPr>
        <w:t>).</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4.</w:t>
      </w:r>
      <w:r w:rsidRPr="00034C6E">
        <w:rPr>
          <w:rFonts w:ascii="Times New Roman" w:hAnsi="Times New Roman"/>
          <w:sz w:val="24"/>
          <w:szCs w:val="24"/>
        </w:rPr>
        <w:tab/>
        <w:t>Label 4 Petri dishes with name, date, and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5.</w:t>
      </w:r>
      <w:r w:rsidRPr="00034C6E">
        <w:rPr>
          <w:rFonts w:ascii="Times New Roman" w:hAnsi="Times New Roman"/>
          <w:sz w:val="24"/>
          <w:szCs w:val="24"/>
        </w:rPr>
        <w:tab/>
        <w:t>Label 4 Petri dishes with name, date, and standard.</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6.</w:t>
      </w:r>
      <w:r w:rsidRPr="00034C6E">
        <w:rPr>
          <w:rFonts w:ascii="Times New Roman" w:hAnsi="Times New Roman"/>
          <w:sz w:val="24"/>
          <w:szCs w:val="24"/>
        </w:rPr>
        <w:tab/>
        <w:t xml:space="preserve">Clam </w:t>
      </w:r>
      <w:proofErr w:type="gramStart"/>
      <w:r w:rsidRPr="00034C6E">
        <w:rPr>
          <w:rFonts w:ascii="Times New Roman" w:hAnsi="Times New Roman"/>
          <w:sz w:val="24"/>
          <w:szCs w:val="24"/>
        </w:rPr>
        <w:t>open</w:t>
      </w:r>
      <w:proofErr w:type="gramEnd"/>
      <w:r w:rsidRPr="00034C6E">
        <w:rPr>
          <w:rFonts w:ascii="Times New Roman" w:hAnsi="Times New Roman"/>
          <w:sz w:val="24"/>
          <w:szCs w:val="24"/>
        </w:rPr>
        <w:t xml:space="preserve"> the top of each Petri dish from all of the groups and pour the stirred   </w:t>
      </w:r>
    </w:p>
    <w:p w:rsidR="00034C6E" w:rsidRPr="00034C6E" w:rsidRDefault="00034C6E" w:rsidP="00034C6E">
      <w:pPr>
        <w:spacing w:line="240" w:lineRule="auto"/>
        <w:ind w:left="720"/>
        <w:rPr>
          <w:rFonts w:ascii="Times New Roman" w:hAnsi="Times New Roman"/>
          <w:sz w:val="24"/>
          <w:szCs w:val="24"/>
        </w:rPr>
      </w:pPr>
      <w:proofErr w:type="gramStart"/>
      <w:r w:rsidRPr="00034C6E">
        <w:rPr>
          <w:rFonts w:ascii="Times New Roman" w:hAnsi="Times New Roman"/>
          <w:sz w:val="24"/>
          <w:szCs w:val="24"/>
        </w:rPr>
        <w:t>agar</w:t>
      </w:r>
      <w:proofErr w:type="gramEnd"/>
      <w:r w:rsidRPr="00034C6E">
        <w:rPr>
          <w:rFonts w:ascii="Times New Roman" w:hAnsi="Times New Roman"/>
          <w:sz w:val="24"/>
          <w:szCs w:val="24"/>
        </w:rPr>
        <w:t xml:space="preserve"> solution with just enough to fill the bottom of the Petri dish. Be sure to use the rubber hot mitt to handle the flask. Be careful to not get any bacteria in the dish, do not cough, talk, etc. </w:t>
      </w:r>
    </w:p>
    <w:p w:rsidR="00034C6E" w:rsidRPr="00034C6E" w:rsidRDefault="00034C6E" w:rsidP="00034C6E">
      <w:pPr>
        <w:spacing w:line="240" w:lineRule="auto"/>
        <w:ind w:firstLine="720"/>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lastRenderedPageBreak/>
        <w:t>7.</w:t>
      </w:r>
      <w:r w:rsidRPr="00034C6E">
        <w:rPr>
          <w:rFonts w:ascii="Times New Roman" w:hAnsi="Times New Roman"/>
          <w:sz w:val="24"/>
          <w:szCs w:val="24"/>
        </w:rPr>
        <w:tab/>
        <w:t>Place the cover of each Petri dish back on. Wash out the 1 liter flask with hot tap water.</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8.</w:t>
      </w:r>
      <w:r w:rsidRPr="00034C6E">
        <w:rPr>
          <w:rFonts w:ascii="Times New Roman" w:hAnsi="Times New Roman"/>
          <w:sz w:val="24"/>
          <w:szCs w:val="24"/>
        </w:rPr>
        <w:tab/>
        <w:t>Allow the agar to cool for 20 minutes or until the agar solidifies.</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9.</w:t>
      </w:r>
      <w:r w:rsidRPr="00034C6E">
        <w:rPr>
          <w:rFonts w:ascii="Times New Roman" w:hAnsi="Times New Roman"/>
          <w:sz w:val="24"/>
          <w:szCs w:val="24"/>
        </w:rPr>
        <w:tab/>
        <w:t>If storing the Petri dishes for later use, invert them and place in the 11</w:t>
      </w:r>
      <w:r w:rsidRPr="00034C6E">
        <w:rPr>
          <w:rFonts w:ascii="Times New Roman" w:hAnsi="Times New Roman"/>
          <w:color w:val="222222"/>
          <w:sz w:val="24"/>
          <w:szCs w:val="24"/>
        </w:rPr>
        <w:t xml:space="preserve">° </w:t>
      </w:r>
      <w:r w:rsidRPr="00034C6E">
        <w:rPr>
          <w:rFonts w:ascii="Times New Roman" w:hAnsi="Times New Roman"/>
          <w:sz w:val="24"/>
          <w:szCs w:val="24"/>
        </w:rPr>
        <w:t xml:space="preserve">Celsius </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ab/>
      </w:r>
      <w:proofErr w:type="gramStart"/>
      <w:r w:rsidRPr="00034C6E">
        <w:rPr>
          <w:rFonts w:ascii="Times New Roman" w:hAnsi="Times New Roman"/>
          <w:sz w:val="24"/>
          <w:szCs w:val="24"/>
        </w:rPr>
        <w:t>refrigerator</w:t>
      </w:r>
      <w:proofErr w:type="gramEnd"/>
      <w:r w:rsidRPr="00034C6E">
        <w:rPr>
          <w:rFonts w:ascii="Times New Roman" w:hAnsi="Times New Roman"/>
          <w:sz w:val="24"/>
          <w:szCs w:val="24"/>
        </w:rPr>
        <w:t>.</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10.</w:t>
      </w:r>
      <w:r w:rsidRPr="00034C6E">
        <w:rPr>
          <w:rFonts w:ascii="Times New Roman" w:hAnsi="Times New Roman"/>
          <w:sz w:val="24"/>
          <w:szCs w:val="24"/>
        </w:rPr>
        <w:tab/>
        <w:t>Repeat for every four trials that are conducted.</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Inoculating the Petri dishes:</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w:t>
      </w:r>
      <w:r w:rsidRPr="00034C6E">
        <w:rPr>
          <w:rFonts w:ascii="Times New Roman" w:hAnsi="Times New Roman"/>
          <w:sz w:val="24"/>
          <w:szCs w:val="24"/>
        </w:rPr>
        <w:tab/>
        <w:t xml:space="preserve">Using the </w:t>
      </w:r>
      <w:r w:rsidRPr="00034C6E">
        <w:rPr>
          <w:rFonts w:ascii="Times New Roman" w:hAnsi="Times New Roman"/>
          <w:sz w:val="24"/>
          <w:szCs w:val="24"/>
          <w:shd w:val="solid" w:color="FFFFFF" w:fill="FFFFFF"/>
        </w:rPr>
        <w:t xml:space="preserve">1 ml </w:t>
      </w:r>
      <w:smartTag w:uri="urn:schemas-microsoft-com:office:smarttags" w:element="City">
        <w:smartTag w:uri="urn:schemas-microsoft-com:office:smarttags" w:element="place">
          <w:r w:rsidRPr="00034C6E">
            <w:rPr>
              <w:rFonts w:ascii="Times New Roman" w:hAnsi="Times New Roman"/>
              <w:sz w:val="24"/>
              <w:szCs w:val="24"/>
              <w:shd w:val="solid" w:color="FFFFFF" w:fill="FFFFFF"/>
            </w:rPr>
            <w:t>Carolina</w:t>
          </w:r>
        </w:smartTag>
      </w:smartTag>
      <w:r w:rsidR="00DE3634">
        <w:rPr>
          <w:rFonts w:ascii="Times New Roman" w:hAnsi="Times New Roman"/>
          <w:sz w:val="24"/>
          <w:szCs w:val="24"/>
          <w:shd w:val="solid" w:color="FFFFFF" w:fill="FFFFFF"/>
        </w:rPr>
        <w:t xml:space="preserve"> transfer pipe</w:t>
      </w:r>
      <w:r w:rsidRPr="00034C6E">
        <w:rPr>
          <w:rFonts w:ascii="Times New Roman" w:hAnsi="Times New Roman"/>
          <w:sz w:val="24"/>
          <w:szCs w:val="24"/>
          <w:shd w:val="solid" w:color="FFFFFF" w:fill="FFFFFF"/>
        </w:rPr>
        <w:t>t</w:t>
      </w:r>
      <w:r w:rsidRPr="00034C6E">
        <w:rPr>
          <w:rFonts w:ascii="Times New Roman" w:hAnsi="Times New Roman"/>
          <w:sz w:val="24"/>
          <w:szCs w:val="24"/>
        </w:rPr>
        <w:t>, transfer 10 ml of sterile distilled water into a sterile test tube.</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2.</w:t>
      </w:r>
      <w:r w:rsidRPr="00034C6E">
        <w:rPr>
          <w:rFonts w:ascii="Times New Roman" w:hAnsi="Times New Roman"/>
          <w:sz w:val="24"/>
          <w:szCs w:val="24"/>
        </w:rPr>
        <w:tab/>
      </w:r>
      <w:r w:rsidRPr="00034C6E">
        <w:rPr>
          <w:rFonts w:ascii="Times New Roman" w:hAnsi="Times New Roman"/>
          <w:sz w:val="24"/>
          <w:szCs w:val="24"/>
          <w:shd w:val="solid" w:color="FFFFFF" w:fill="FFFFFF"/>
        </w:rPr>
        <w:t>Repeat step 1 with another sterile test tube.</w:t>
      </w:r>
    </w:p>
    <w:p w:rsidR="00034C6E" w:rsidRPr="00034C6E" w:rsidRDefault="00034C6E" w:rsidP="00034C6E">
      <w:pPr>
        <w:spacing w:line="240" w:lineRule="auto"/>
        <w:ind w:left="720" w:hanging="720"/>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3.</w:t>
      </w:r>
      <w:r w:rsidRPr="00034C6E">
        <w:rPr>
          <w:rFonts w:ascii="Times New Roman" w:hAnsi="Times New Roman"/>
          <w:sz w:val="24"/>
          <w:szCs w:val="24"/>
        </w:rPr>
        <w:tab/>
        <w:t>Connect a Bunsen burner to a gas outlet.</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4.</w:t>
      </w:r>
      <w:r w:rsidRPr="00034C6E">
        <w:rPr>
          <w:rFonts w:ascii="Times New Roman" w:hAnsi="Times New Roman"/>
          <w:sz w:val="24"/>
          <w:szCs w:val="24"/>
        </w:rPr>
        <w:tab/>
        <w:t>Turn the handle of the gas outlet to the on position.</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5.</w:t>
      </w:r>
      <w:r w:rsidRPr="00034C6E">
        <w:rPr>
          <w:rFonts w:ascii="Times New Roman" w:hAnsi="Times New Roman"/>
          <w:sz w:val="24"/>
          <w:szCs w:val="24"/>
        </w:rPr>
        <w:tab/>
        <w:t>Usi</w:t>
      </w:r>
      <w:r w:rsidR="00DE3634">
        <w:rPr>
          <w:rFonts w:ascii="Times New Roman" w:hAnsi="Times New Roman"/>
          <w:sz w:val="24"/>
          <w:szCs w:val="24"/>
        </w:rPr>
        <w:t>ng the striker, start the Bunsen burner.</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6.</w:t>
      </w:r>
      <w:r w:rsidRPr="00034C6E">
        <w:rPr>
          <w:rFonts w:ascii="Times New Roman" w:hAnsi="Times New Roman"/>
          <w:sz w:val="24"/>
          <w:szCs w:val="24"/>
        </w:rPr>
        <w:tab/>
        <w:t xml:space="preserve">Take the transfer loop and pass the loop and top of the neck through the flame to sterilize it. Refer to Figure 2.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tabs>
          <w:tab w:val="left" w:pos="720"/>
        </w:tabs>
        <w:spacing w:line="240" w:lineRule="auto"/>
        <w:ind w:left="720" w:hanging="720"/>
        <w:rPr>
          <w:rFonts w:ascii="Times New Roman" w:hAnsi="Times New Roman"/>
          <w:iCs/>
          <w:sz w:val="24"/>
          <w:szCs w:val="24"/>
        </w:rPr>
      </w:pPr>
      <w:r w:rsidRPr="00034C6E">
        <w:rPr>
          <w:rFonts w:ascii="Times New Roman" w:hAnsi="Times New Roman"/>
          <w:sz w:val="24"/>
          <w:szCs w:val="24"/>
        </w:rPr>
        <w:t>7.</w:t>
      </w:r>
      <w:r w:rsidRPr="00034C6E">
        <w:rPr>
          <w:rFonts w:ascii="Times New Roman" w:hAnsi="Times New Roman"/>
          <w:sz w:val="24"/>
          <w:szCs w:val="24"/>
        </w:rPr>
        <w:tab/>
        <w:t xml:space="preserve">Open the top cover of the </w:t>
      </w:r>
      <w:r w:rsidRPr="00034C6E">
        <w:rPr>
          <w:rFonts w:ascii="Times New Roman" w:hAnsi="Times New Roman"/>
          <w:i/>
          <w:iCs/>
          <w:sz w:val="24"/>
          <w:szCs w:val="24"/>
        </w:rPr>
        <w:t xml:space="preserve">Escherichia coli </w:t>
      </w:r>
      <w:r w:rsidRPr="00034C6E">
        <w:rPr>
          <w:rFonts w:ascii="Times New Roman" w:hAnsi="Times New Roman"/>
          <w:iCs/>
          <w:sz w:val="24"/>
          <w:szCs w:val="24"/>
        </w:rPr>
        <w:t xml:space="preserve">starter plate and slide the sterile transfer loop across the surface to get a sample. Refer to Figure 3. </w:t>
      </w:r>
    </w:p>
    <w:p w:rsidR="00034C6E" w:rsidRPr="00034C6E" w:rsidRDefault="00034C6E" w:rsidP="00034C6E">
      <w:pPr>
        <w:tabs>
          <w:tab w:val="left" w:pos="720"/>
        </w:tabs>
        <w:spacing w:line="240" w:lineRule="auto"/>
        <w:rPr>
          <w:rFonts w:ascii="Times New Roman" w:hAnsi="Times New Roman"/>
          <w:iCs/>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8.</w:t>
      </w:r>
      <w:r w:rsidRPr="00034C6E">
        <w:rPr>
          <w:rFonts w:ascii="Times New Roman" w:hAnsi="Times New Roman"/>
          <w:sz w:val="24"/>
          <w:szCs w:val="24"/>
        </w:rPr>
        <w:tab/>
        <w:t>Take the sample of Escherichia coli and dip it into the first Pyrex sterile test tube. Refer to Figure 4.</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9.</w:t>
      </w:r>
      <w:r w:rsidRPr="00034C6E">
        <w:rPr>
          <w:rFonts w:ascii="Times New Roman" w:hAnsi="Times New Roman"/>
          <w:sz w:val="24"/>
          <w:szCs w:val="24"/>
        </w:rPr>
        <w:tab/>
        <w:t>Repeat steps 6-8 with the other Pyrex sterile test tube.</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10.</w:t>
      </w:r>
      <w:r w:rsidRPr="00034C6E">
        <w:rPr>
          <w:rFonts w:ascii="Times New Roman" w:hAnsi="Times New Roman"/>
          <w:sz w:val="24"/>
          <w:szCs w:val="24"/>
        </w:rPr>
        <w:tab/>
        <w:t xml:space="preserve">Take the top cover off of each Petri dish of each group and pour just  </w:t>
      </w:r>
    </w:p>
    <w:p w:rsidR="00034C6E" w:rsidRPr="00034C6E" w:rsidRDefault="00034C6E" w:rsidP="00034C6E">
      <w:pPr>
        <w:spacing w:line="240" w:lineRule="auto"/>
        <w:ind w:left="720"/>
        <w:rPr>
          <w:rFonts w:ascii="Times New Roman" w:hAnsi="Times New Roman"/>
          <w:sz w:val="24"/>
          <w:szCs w:val="24"/>
        </w:rPr>
      </w:pPr>
      <w:proofErr w:type="gramStart"/>
      <w:r w:rsidRPr="00034C6E">
        <w:rPr>
          <w:rFonts w:ascii="Times New Roman" w:hAnsi="Times New Roman"/>
          <w:sz w:val="24"/>
          <w:szCs w:val="24"/>
        </w:rPr>
        <w:t>enough</w:t>
      </w:r>
      <w:proofErr w:type="gramEnd"/>
      <w:r w:rsidRPr="00034C6E">
        <w:rPr>
          <w:rFonts w:ascii="Times New Roman" w:hAnsi="Times New Roman"/>
          <w:sz w:val="24"/>
          <w:szCs w:val="24"/>
        </w:rPr>
        <w:t xml:space="preserve"> of the </w:t>
      </w:r>
      <w:r w:rsidRPr="00034C6E">
        <w:rPr>
          <w:rFonts w:ascii="Times New Roman" w:hAnsi="Times New Roman"/>
          <w:i/>
          <w:iCs/>
          <w:sz w:val="24"/>
          <w:szCs w:val="24"/>
        </w:rPr>
        <w:t xml:space="preserve">Escherichia coli </w:t>
      </w:r>
      <w:r w:rsidRPr="00034C6E">
        <w:rPr>
          <w:rFonts w:ascii="Times New Roman" w:hAnsi="Times New Roman"/>
          <w:sz w:val="24"/>
          <w:szCs w:val="24"/>
        </w:rPr>
        <w:t>solution (about 1</w:t>
      </w:r>
      <w:r w:rsidR="00B626DC">
        <w:rPr>
          <w:rFonts w:ascii="Times New Roman" w:hAnsi="Times New Roman"/>
          <w:sz w:val="24"/>
          <w:szCs w:val="24"/>
        </w:rPr>
        <w:t xml:space="preserve"> </w:t>
      </w:r>
      <w:r w:rsidRPr="00034C6E">
        <w:rPr>
          <w:rFonts w:ascii="Times New Roman" w:hAnsi="Times New Roman"/>
          <w:sz w:val="24"/>
          <w:szCs w:val="24"/>
        </w:rPr>
        <w:t>ml) from the Pyrex sterile test tube to cover the top.</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11.</w:t>
      </w:r>
      <w:r w:rsidRPr="00034C6E">
        <w:rPr>
          <w:rFonts w:ascii="Times New Roman" w:hAnsi="Times New Roman"/>
          <w:sz w:val="24"/>
          <w:szCs w:val="24"/>
        </w:rPr>
        <w:tab/>
        <w:t>Place the cover of each Petri dish back on.</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12.</w:t>
      </w:r>
      <w:r w:rsidRPr="00034C6E">
        <w:rPr>
          <w:rFonts w:ascii="Times New Roman" w:hAnsi="Times New Roman"/>
          <w:sz w:val="24"/>
          <w:szCs w:val="24"/>
        </w:rPr>
        <w:tab/>
        <w:t>Lightly shake the Petri dishes to ensure that the E. coli solution covers the entire surface of the agar.</w:t>
      </w:r>
    </w:p>
    <w:p w:rsidR="00034C6E" w:rsidRPr="00034C6E" w:rsidRDefault="00034C6E" w:rsidP="00034C6E">
      <w:pPr>
        <w:spacing w:line="240" w:lineRule="auto"/>
        <w:ind w:left="720" w:hanging="720"/>
        <w:rPr>
          <w:rFonts w:ascii="Times New Roman" w:hAnsi="Times New Roman"/>
          <w:sz w:val="24"/>
          <w:szCs w:val="24"/>
        </w:rPr>
      </w:pPr>
    </w:p>
    <w:p w:rsidR="00034C6E" w:rsidRPr="00034C6E" w:rsidRDefault="00034C6E" w:rsidP="00B35150">
      <w:pPr>
        <w:spacing w:line="240" w:lineRule="auto"/>
        <w:ind w:left="720" w:hanging="720"/>
        <w:rPr>
          <w:rFonts w:ascii="Times New Roman" w:hAnsi="Times New Roman"/>
          <w:sz w:val="24"/>
          <w:szCs w:val="24"/>
        </w:rPr>
      </w:pPr>
      <w:r w:rsidRPr="00034C6E">
        <w:rPr>
          <w:rFonts w:ascii="Times New Roman" w:hAnsi="Times New Roman"/>
          <w:sz w:val="24"/>
          <w:szCs w:val="24"/>
        </w:rPr>
        <w:t>13.</w:t>
      </w:r>
      <w:r w:rsidRPr="00034C6E">
        <w:rPr>
          <w:rFonts w:ascii="Times New Roman" w:hAnsi="Times New Roman"/>
          <w:sz w:val="24"/>
          <w:szCs w:val="24"/>
        </w:rPr>
        <w:tab/>
        <w:t>After about one minute open the Petri dishes and empty the excess E. coli solution into a sink.</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Experiment:</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lastRenderedPageBreak/>
        <w:t>Table 1</w:t>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Design of Experiment Factors</w:t>
      </w:r>
    </w:p>
    <w:tbl>
      <w:tblPr>
        <w:tblW w:w="5761" w:type="dxa"/>
        <w:tblInd w:w="93" w:type="dxa"/>
        <w:tblLook w:val="0000" w:firstRow="0" w:lastRow="0" w:firstColumn="0" w:lastColumn="0" w:noHBand="0" w:noVBand="0"/>
      </w:tblPr>
      <w:tblGrid>
        <w:gridCol w:w="960"/>
        <w:gridCol w:w="960"/>
        <w:gridCol w:w="960"/>
        <w:gridCol w:w="878"/>
        <w:gridCol w:w="1031"/>
        <w:gridCol w:w="972"/>
      </w:tblGrid>
      <w:tr w:rsidR="00034C6E" w:rsidRPr="00034C6E">
        <w:trPr>
          <w:trHeight w:val="255"/>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Duration (minutes)</w:t>
            </w:r>
          </w:p>
        </w:tc>
        <w:tc>
          <w:tcPr>
            <w:tcW w:w="2881" w:type="dxa"/>
            <w:gridSpan w:val="3"/>
            <w:tcBorders>
              <w:top w:val="single" w:sz="4" w:space="0" w:color="auto"/>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Distance (cm)</w:t>
            </w:r>
          </w:p>
        </w:tc>
      </w:tr>
      <w:tr w:rsidR="00034C6E" w:rsidRPr="00034C6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w:t>
            </w:r>
          </w:p>
        </w:tc>
        <w:tc>
          <w:tcPr>
            <w:tcW w:w="960"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(S)</w:t>
            </w:r>
          </w:p>
        </w:tc>
        <w:tc>
          <w:tcPr>
            <w:tcW w:w="960"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w:t>
            </w:r>
          </w:p>
        </w:tc>
        <w:tc>
          <w:tcPr>
            <w:tcW w:w="878"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w:t>
            </w:r>
          </w:p>
        </w:tc>
        <w:tc>
          <w:tcPr>
            <w:tcW w:w="1031"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(S)</w:t>
            </w:r>
          </w:p>
        </w:tc>
        <w:tc>
          <w:tcPr>
            <w:tcW w:w="972"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w:t>
            </w:r>
          </w:p>
        </w:tc>
      </w:tr>
      <w:tr w:rsidR="00034C6E" w:rsidRPr="00034C6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smartTag w:uri="urn:schemas-microsoft-com:office:smarttags" w:element="time">
              <w:smartTagPr>
                <w:attr w:name="Hour" w:val="13"/>
                <w:attr w:name="Minute" w:val="30"/>
              </w:smartTagPr>
              <w:r w:rsidRPr="00034C6E">
                <w:rPr>
                  <w:rFonts w:eastAsia="Times New Roman"/>
                  <w:color w:val="auto"/>
                  <w:sz w:val="20"/>
                  <w:szCs w:val="20"/>
                  <w:lang w:eastAsia="ja-JP"/>
                </w:rPr>
                <w:t>1:30</w:t>
              </w:r>
            </w:smartTag>
          </w:p>
        </w:tc>
        <w:tc>
          <w:tcPr>
            <w:tcW w:w="960"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smartTag w:uri="urn:schemas-microsoft-com:office:smarttags" w:element="time">
              <w:smartTagPr>
                <w:attr w:name="Hour" w:val="14"/>
                <w:attr w:name="Minute" w:val="0"/>
              </w:smartTagPr>
              <w:r w:rsidRPr="00034C6E">
                <w:rPr>
                  <w:rFonts w:eastAsia="Times New Roman"/>
                  <w:color w:val="auto"/>
                  <w:sz w:val="20"/>
                  <w:szCs w:val="20"/>
                  <w:lang w:eastAsia="ja-JP"/>
                </w:rPr>
                <w:t>2:00</w:t>
              </w:r>
            </w:smartTag>
          </w:p>
        </w:tc>
        <w:tc>
          <w:tcPr>
            <w:tcW w:w="960"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smartTag w:uri="urn:schemas-microsoft-com:office:smarttags" w:element="time">
              <w:smartTagPr>
                <w:attr w:name="Hour" w:val="14"/>
                <w:attr w:name="Minute" w:val="30"/>
              </w:smartTagPr>
              <w:r w:rsidRPr="00034C6E">
                <w:rPr>
                  <w:rFonts w:eastAsia="Times New Roman"/>
                  <w:color w:val="auto"/>
                  <w:sz w:val="20"/>
                  <w:szCs w:val="20"/>
                  <w:lang w:eastAsia="ja-JP"/>
                </w:rPr>
                <w:t>2:30</w:t>
              </w:r>
            </w:smartTag>
          </w:p>
        </w:tc>
        <w:tc>
          <w:tcPr>
            <w:tcW w:w="878"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24</w:t>
            </w:r>
          </w:p>
        </w:tc>
        <w:tc>
          <w:tcPr>
            <w:tcW w:w="1031"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12</w:t>
            </w:r>
          </w:p>
        </w:tc>
        <w:tc>
          <w:tcPr>
            <w:tcW w:w="972" w:type="dxa"/>
            <w:tcBorders>
              <w:top w:val="nil"/>
              <w:left w:val="nil"/>
              <w:bottom w:val="single" w:sz="4" w:space="0" w:color="auto"/>
              <w:right w:val="single" w:sz="4" w:space="0" w:color="auto"/>
            </w:tcBorders>
            <w:shd w:val="clear" w:color="auto" w:fill="auto"/>
            <w:noWrap/>
            <w:vAlign w:val="bottom"/>
          </w:tcPr>
          <w:p w:rsidR="00034C6E" w:rsidRPr="00034C6E" w:rsidRDefault="00034C6E" w:rsidP="00034C6E">
            <w:pPr>
              <w:spacing w:line="240" w:lineRule="auto"/>
              <w:jc w:val="center"/>
              <w:rPr>
                <w:rFonts w:eastAsia="Times New Roman"/>
                <w:color w:val="auto"/>
                <w:sz w:val="20"/>
                <w:szCs w:val="20"/>
                <w:lang w:eastAsia="ja-JP"/>
              </w:rPr>
            </w:pPr>
            <w:r w:rsidRPr="00034C6E">
              <w:rPr>
                <w:rFonts w:eastAsia="Times New Roman"/>
                <w:color w:val="auto"/>
                <w:sz w:val="20"/>
                <w:szCs w:val="20"/>
                <w:lang w:eastAsia="ja-JP"/>
              </w:rPr>
              <w:t>0</w:t>
            </w:r>
          </w:p>
        </w:tc>
      </w:tr>
    </w:tbl>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ab/>
      </w: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ab/>
        <w:t xml:space="preserve">Table 1 above shows the setup of each trial. The duration in minutes is the amount of time that </w:t>
      </w:r>
      <w:r w:rsidRPr="00E31E49">
        <w:rPr>
          <w:rFonts w:ascii="Times New Roman" w:hAnsi="Times New Roman"/>
          <w:sz w:val="24"/>
          <w:szCs w:val="24"/>
        </w:rPr>
        <w:t xml:space="preserve">the </w:t>
      </w:r>
      <w:r w:rsidRPr="00E31E49">
        <w:rPr>
          <w:rFonts w:ascii="Times New Roman" w:hAnsi="Times New Roman"/>
          <w:i/>
          <w:sz w:val="24"/>
          <w:szCs w:val="24"/>
        </w:rPr>
        <w:t>Escherichia coli</w:t>
      </w:r>
      <w:r w:rsidRPr="00034C6E">
        <w:rPr>
          <w:rFonts w:ascii="Times New Roman" w:hAnsi="Times New Roman"/>
          <w:sz w:val="24"/>
          <w:szCs w:val="24"/>
        </w:rPr>
        <w:t xml:space="preserve"> </w:t>
      </w:r>
      <w:proofErr w:type="gramStart"/>
      <w:r w:rsidRPr="00034C6E">
        <w:rPr>
          <w:rFonts w:ascii="Times New Roman" w:hAnsi="Times New Roman"/>
          <w:sz w:val="24"/>
          <w:szCs w:val="24"/>
        </w:rPr>
        <w:t>is</w:t>
      </w:r>
      <w:proofErr w:type="gramEnd"/>
      <w:r w:rsidRPr="00034C6E">
        <w:rPr>
          <w:rFonts w:ascii="Times New Roman" w:hAnsi="Times New Roman"/>
          <w:sz w:val="24"/>
          <w:szCs w:val="24"/>
        </w:rPr>
        <w:t xml:space="preserve"> exposed to ultraviolet light. The distance in centimeters is the distance of each Petri dish from the ultraviolet bulb.</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w:t>
      </w:r>
      <w:r w:rsidRPr="00034C6E">
        <w:rPr>
          <w:rFonts w:ascii="Times New Roman" w:hAnsi="Times New Roman"/>
          <w:sz w:val="24"/>
          <w:szCs w:val="24"/>
        </w:rPr>
        <w:tab/>
        <w:t>Take the 4 Petri dishes of the (-</w:t>
      </w:r>
      <w:proofErr w:type="gramStart"/>
      <w:r w:rsidRPr="00034C6E">
        <w:rPr>
          <w:rFonts w:ascii="Times New Roman" w:hAnsi="Times New Roman"/>
          <w:sz w:val="24"/>
          <w:szCs w:val="24"/>
        </w:rPr>
        <w:t>,+</w:t>
      </w:r>
      <w:proofErr w:type="gramEnd"/>
      <w:r w:rsidRPr="00034C6E">
        <w:rPr>
          <w:rFonts w:ascii="Times New Roman" w:hAnsi="Times New Roman"/>
          <w:sz w:val="24"/>
          <w:szCs w:val="24"/>
        </w:rPr>
        <w:t>) group and place them near the Sellstrom Model 2000.</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2.</w:t>
      </w:r>
      <w:r w:rsidRPr="00034C6E">
        <w:rPr>
          <w:rFonts w:ascii="Times New Roman" w:hAnsi="Times New Roman"/>
          <w:sz w:val="24"/>
          <w:szCs w:val="24"/>
        </w:rPr>
        <w:tab/>
        <w:t>Carefully place each Petri dish on a different shelf on the tick mark directly in front of the bulb.</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3.</w:t>
      </w:r>
      <w:r w:rsidRPr="00034C6E">
        <w:rPr>
          <w:rFonts w:ascii="Times New Roman" w:hAnsi="Times New Roman"/>
          <w:sz w:val="24"/>
          <w:szCs w:val="24"/>
        </w:rPr>
        <w:tab/>
        <w:t>Take the Take the 4 Petri dishes of the (-,-) group and place them near the Sellstrom Model 2000.</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4.</w:t>
      </w:r>
      <w:r w:rsidRPr="00034C6E">
        <w:rPr>
          <w:rFonts w:ascii="Times New Roman" w:hAnsi="Times New Roman"/>
          <w:sz w:val="24"/>
          <w:szCs w:val="24"/>
        </w:rPr>
        <w:tab/>
        <w:t>Carefully place each Petri dish on a different shelf on the tick mark 24 cm to the right of the bulb.</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5.</w:t>
      </w:r>
      <w:r w:rsidRPr="00034C6E">
        <w:rPr>
          <w:rFonts w:ascii="Times New Roman" w:hAnsi="Times New Roman"/>
          <w:sz w:val="24"/>
          <w:szCs w:val="24"/>
        </w:rPr>
        <w:tab/>
        <w:t>Open the cover of each Petri dish and place it near the other portion of the Petri dish on the same shelf.</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6.</w:t>
      </w:r>
      <w:r w:rsidRPr="00034C6E">
        <w:rPr>
          <w:rFonts w:ascii="Times New Roman" w:hAnsi="Times New Roman"/>
          <w:sz w:val="24"/>
          <w:szCs w:val="24"/>
        </w:rPr>
        <w:tab/>
        <w:t>Turn on the smart phone and get the stopwatch application ready.</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7.</w:t>
      </w:r>
      <w:r w:rsidRPr="00034C6E">
        <w:rPr>
          <w:rFonts w:ascii="Times New Roman" w:hAnsi="Times New Roman"/>
          <w:sz w:val="24"/>
          <w:szCs w:val="24"/>
        </w:rPr>
        <w:tab/>
        <w:t>Set the timer on the side of the Sellstrom Model 2000</w:t>
      </w:r>
      <w:r w:rsidR="00B27CCF">
        <w:rPr>
          <w:rFonts w:ascii="Times New Roman" w:hAnsi="Times New Roman"/>
          <w:sz w:val="24"/>
          <w:szCs w:val="24"/>
        </w:rPr>
        <w:t xml:space="preserve"> cabinet</w:t>
      </w:r>
      <w:r w:rsidRPr="00034C6E">
        <w:rPr>
          <w:rFonts w:ascii="Times New Roman" w:hAnsi="Times New Roman"/>
          <w:sz w:val="24"/>
          <w:szCs w:val="24"/>
        </w:rPr>
        <w:t xml:space="preserve"> to 5 mixtures.</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8.</w:t>
      </w:r>
      <w:r w:rsidRPr="00034C6E">
        <w:rPr>
          <w:rFonts w:ascii="Times New Roman" w:hAnsi="Times New Roman"/>
          <w:sz w:val="24"/>
          <w:szCs w:val="24"/>
        </w:rPr>
        <w:tab/>
        <w:t>Close the cabinet, lock the swinging door, and begin the stopwatch application. The ultraviolet light turns on as soon the door is closed, and it turns off as soon as the door is opened.</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9.</w:t>
      </w:r>
      <w:r w:rsidRPr="00034C6E">
        <w:rPr>
          <w:rFonts w:ascii="Times New Roman" w:hAnsi="Times New Roman"/>
          <w:sz w:val="24"/>
          <w:szCs w:val="24"/>
        </w:rPr>
        <w:tab/>
        <w:t>After exactly one minute and thirty seconds, unlock the swinging door and open up the Sellstrom Model 2000</w:t>
      </w:r>
      <w:r w:rsidR="00B27CCF">
        <w:rPr>
          <w:rFonts w:ascii="Times New Roman" w:hAnsi="Times New Roman"/>
          <w:sz w:val="24"/>
          <w:szCs w:val="24"/>
        </w:rPr>
        <w:t xml:space="preserve"> cabinet</w:t>
      </w: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10. </w:t>
      </w:r>
      <w:r w:rsidRPr="00034C6E">
        <w:rPr>
          <w:rFonts w:ascii="Times New Roman" w:hAnsi="Times New Roman"/>
          <w:sz w:val="24"/>
          <w:szCs w:val="24"/>
        </w:rPr>
        <w:tab/>
        <w:t>Put the cover of each Petri dish back on.</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11.</w:t>
      </w:r>
      <w:r w:rsidRPr="00034C6E">
        <w:rPr>
          <w:rFonts w:ascii="Times New Roman" w:hAnsi="Times New Roman"/>
          <w:sz w:val="24"/>
          <w:szCs w:val="24"/>
        </w:rPr>
        <w:tab/>
        <w:t>Stack the Petri dishes of the (-</w:t>
      </w:r>
      <w:proofErr w:type="gramStart"/>
      <w:r w:rsidRPr="00034C6E">
        <w:rPr>
          <w:rFonts w:ascii="Times New Roman" w:hAnsi="Times New Roman"/>
          <w:sz w:val="24"/>
          <w:szCs w:val="24"/>
        </w:rPr>
        <w:t>,+</w:t>
      </w:r>
      <w:proofErr w:type="gramEnd"/>
      <w:r w:rsidRPr="00034C6E">
        <w:rPr>
          <w:rFonts w:ascii="Times New Roman" w:hAnsi="Times New Roman"/>
          <w:sz w:val="24"/>
          <w:szCs w:val="24"/>
        </w:rPr>
        <w:t xml:space="preserve">) group on top of each other and the Petri dishes of the (-,-) group together.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12.</w:t>
      </w:r>
      <w:r w:rsidRPr="00034C6E">
        <w:rPr>
          <w:rFonts w:ascii="Times New Roman" w:hAnsi="Times New Roman"/>
          <w:sz w:val="24"/>
          <w:szCs w:val="24"/>
        </w:rPr>
        <w:tab/>
        <w:t>Invert the two stacks and place them in the incubator, set the temperature to 37ºC.</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13.</w:t>
      </w:r>
      <w:r w:rsidRPr="00034C6E">
        <w:rPr>
          <w:rFonts w:ascii="Times New Roman" w:hAnsi="Times New Roman"/>
          <w:sz w:val="24"/>
          <w:szCs w:val="24"/>
        </w:rPr>
        <w:tab/>
        <w:t>Take the 4 Petri dishes of the (+</w:t>
      </w:r>
      <w:proofErr w:type="gramStart"/>
      <w:r w:rsidRPr="00034C6E">
        <w:rPr>
          <w:rFonts w:ascii="Times New Roman" w:hAnsi="Times New Roman"/>
          <w:sz w:val="24"/>
          <w:szCs w:val="24"/>
        </w:rPr>
        <w:t>,+</w:t>
      </w:r>
      <w:proofErr w:type="gramEnd"/>
      <w:r w:rsidRPr="00034C6E">
        <w:rPr>
          <w:rFonts w:ascii="Times New Roman" w:hAnsi="Times New Roman"/>
          <w:sz w:val="24"/>
          <w:szCs w:val="24"/>
        </w:rPr>
        <w:t>) group and place them near the Sellstrom Model 2000</w:t>
      </w:r>
      <w:r w:rsidR="00B27CCF">
        <w:rPr>
          <w:rFonts w:ascii="Times New Roman" w:hAnsi="Times New Roman"/>
          <w:sz w:val="24"/>
          <w:szCs w:val="24"/>
        </w:rPr>
        <w:t xml:space="preserve"> cabinet</w:t>
      </w:r>
      <w:r w:rsidRPr="00034C6E">
        <w:rPr>
          <w:rFonts w:ascii="Times New Roman" w:hAnsi="Times New Roman"/>
          <w:sz w:val="24"/>
          <w:szCs w:val="24"/>
        </w:rPr>
        <w:t>.</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14.</w:t>
      </w:r>
      <w:r w:rsidRPr="00034C6E">
        <w:rPr>
          <w:rFonts w:ascii="Times New Roman" w:hAnsi="Times New Roman"/>
          <w:sz w:val="24"/>
          <w:szCs w:val="24"/>
        </w:rPr>
        <w:tab/>
        <w:t>Carefully place each Petri dish on a different shelf on the tick mark directly in front of the bulb.</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15.</w:t>
      </w:r>
      <w:r w:rsidRPr="00034C6E">
        <w:rPr>
          <w:rFonts w:ascii="Times New Roman" w:hAnsi="Times New Roman"/>
          <w:sz w:val="24"/>
          <w:szCs w:val="24"/>
        </w:rPr>
        <w:tab/>
        <w:t>Take the Take the 4 Petri dishes of the (+,-) group and place them near the Sellstrom Model 2000</w:t>
      </w:r>
      <w:r w:rsidR="00B27CCF">
        <w:rPr>
          <w:rFonts w:ascii="Times New Roman" w:hAnsi="Times New Roman"/>
          <w:sz w:val="24"/>
          <w:szCs w:val="24"/>
        </w:rPr>
        <w:t xml:space="preserve"> cabinet</w:t>
      </w:r>
      <w:r w:rsidRPr="00034C6E">
        <w:rPr>
          <w:rFonts w:ascii="Times New Roman" w:hAnsi="Times New Roman"/>
          <w:sz w:val="24"/>
          <w:szCs w:val="24"/>
        </w:rPr>
        <w:t>.</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16.</w:t>
      </w:r>
      <w:r w:rsidRPr="00034C6E">
        <w:rPr>
          <w:rFonts w:ascii="Times New Roman" w:hAnsi="Times New Roman"/>
          <w:sz w:val="24"/>
          <w:szCs w:val="24"/>
        </w:rPr>
        <w:tab/>
        <w:t>Carefully place each Petri dish on a different shelf on the tick mark 24 cm to the right of the bulb.</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17.</w:t>
      </w:r>
      <w:r w:rsidRPr="00034C6E">
        <w:rPr>
          <w:rFonts w:ascii="Times New Roman" w:hAnsi="Times New Roman"/>
          <w:sz w:val="24"/>
          <w:szCs w:val="24"/>
        </w:rPr>
        <w:tab/>
        <w:t>Open the cover of each Petri dish and place it near the other portion of the Petri dish on the same shelf.</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18.</w:t>
      </w:r>
      <w:r w:rsidRPr="00034C6E">
        <w:rPr>
          <w:rFonts w:ascii="Times New Roman" w:hAnsi="Times New Roman"/>
          <w:sz w:val="24"/>
          <w:szCs w:val="24"/>
        </w:rPr>
        <w:tab/>
        <w:t>Set the timer on the side of the Sellstrom Model 2000</w:t>
      </w:r>
      <w:r w:rsidR="00B27CCF">
        <w:rPr>
          <w:rFonts w:ascii="Times New Roman" w:hAnsi="Times New Roman"/>
          <w:sz w:val="24"/>
          <w:szCs w:val="24"/>
        </w:rPr>
        <w:t xml:space="preserve"> cabinet</w:t>
      </w:r>
      <w:r w:rsidRPr="00034C6E">
        <w:rPr>
          <w:rFonts w:ascii="Times New Roman" w:hAnsi="Times New Roman"/>
          <w:sz w:val="24"/>
          <w:szCs w:val="24"/>
        </w:rPr>
        <w:t xml:space="preserve"> to 5 minutes.</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19.</w:t>
      </w:r>
      <w:r w:rsidRPr="00034C6E">
        <w:rPr>
          <w:rFonts w:ascii="Times New Roman" w:hAnsi="Times New Roman"/>
          <w:sz w:val="24"/>
          <w:szCs w:val="24"/>
        </w:rPr>
        <w:tab/>
        <w:t xml:space="preserve">Close the cabinet, lock the swinging door, and begin the stopwatch application.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20.</w:t>
      </w:r>
      <w:r w:rsidRPr="00034C6E">
        <w:rPr>
          <w:rFonts w:ascii="Times New Roman" w:hAnsi="Times New Roman"/>
          <w:sz w:val="24"/>
          <w:szCs w:val="24"/>
        </w:rPr>
        <w:tab/>
        <w:t xml:space="preserve">After exactly two minutes and thirty seconds, unlock the swinging door and open up the </w:t>
      </w:r>
      <w:r w:rsidRPr="00034C6E">
        <w:rPr>
          <w:rFonts w:ascii="Times New Roman" w:hAnsi="Times New Roman"/>
          <w:sz w:val="24"/>
          <w:szCs w:val="24"/>
        </w:rPr>
        <w:tab/>
        <w:t>Sellstrom Model 2000</w:t>
      </w:r>
      <w:r w:rsidR="00B27CCF">
        <w:rPr>
          <w:rFonts w:ascii="Times New Roman" w:hAnsi="Times New Roman"/>
          <w:sz w:val="24"/>
          <w:szCs w:val="24"/>
        </w:rPr>
        <w:t xml:space="preserve"> cabinet</w:t>
      </w: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21. </w:t>
      </w:r>
      <w:r w:rsidRPr="00034C6E">
        <w:rPr>
          <w:rFonts w:ascii="Times New Roman" w:hAnsi="Times New Roman"/>
          <w:sz w:val="24"/>
          <w:szCs w:val="24"/>
        </w:rPr>
        <w:tab/>
        <w:t>Put the cover of each Petri dish back on.</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22.</w:t>
      </w:r>
      <w:r w:rsidRPr="00034C6E">
        <w:rPr>
          <w:rFonts w:ascii="Times New Roman" w:hAnsi="Times New Roman"/>
          <w:sz w:val="24"/>
          <w:szCs w:val="24"/>
        </w:rPr>
        <w:tab/>
        <w:t>Stack the Petri dishes of the (+</w:t>
      </w:r>
      <w:proofErr w:type="gramStart"/>
      <w:r w:rsidRPr="00034C6E">
        <w:rPr>
          <w:rFonts w:ascii="Times New Roman" w:hAnsi="Times New Roman"/>
          <w:sz w:val="24"/>
          <w:szCs w:val="24"/>
        </w:rPr>
        <w:t>,+</w:t>
      </w:r>
      <w:proofErr w:type="gramEnd"/>
      <w:r w:rsidRPr="00034C6E">
        <w:rPr>
          <w:rFonts w:ascii="Times New Roman" w:hAnsi="Times New Roman"/>
          <w:sz w:val="24"/>
          <w:szCs w:val="24"/>
        </w:rPr>
        <w:t xml:space="preserve">) group on top of each other and the Petri dishes of the (+,-) group together.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23.</w:t>
      </w:r>
      <w:r w:rsidRPr="00034C6E">
        <w:rPr>
          <w:rFonts w:ascii="Times New Roman" w:hAnsi="Times New Roman"/>
          <w:sz w:val="24"/>
          <w:szCs w:val="24"/>
        </w:rPr>
        <w:tab/>
        <w:t>Invert the two stacks and place them in the 37°C incubator.</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24.</w:t>
      </w:r>
      <w:r w:rsidRPr="00034C6E">
        <w:rPr>
          <w:rFonts w:ascii="Times New Roman" w:hAnsi="Times New Roman"/>
          <w:sz w:val="24"/>
          <w:szCs w:val="24"/>
        </w:rPr>
        <w:tab/>
        <w:t xml:space="preserve">Take the 4 Petri dishes of the standard group and place them near the Sellstrom Model </w:t>
      </w:r>
      <w:r w:rsidRPr="00034C6E">
        <w:rPr>
          <w:rFonts w:ascii="Times New Roman" w:hAnsi="Times New Roman"/>
          <w:sz w:val="24"/>
          <w:szCs w:val="24"/>
        </w:rPr>
        <w:tab/>
        <w:t>2000</w:t>
      </w:r>
      <w:r w:rsidR="00B27CCF">
        <w:rPr>
          <w:rFonts w:ascii="Times New Roman" w:hAnsi="Times New Roman"/>
          <w:sz w:val="24"/>
          <w:szCs w:val="24"/>
        </w:rPr>
        <w:t xml:space="preserve"> cabinet</w:t>
      </w:r>
      <w:r w:rsidRPr="00034C6E">
        <w:rPr>
          <w:rFonts w:ascii="Times New Roman" w:hAnsi="Times New Roman"/>
          <w:sz w:val="24"/>
          <w:szCs w:val="24"/>
        </w:rPr>
        <w:t>.</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25.</w:t>
      </w:r>
      <w:r w:rsidRPr="00034C6E">
        <w:rPr>
          <w:rFonts w:ascii="Times New Roman" w:hAnsi="Times New Roman"/>
          <w:sz w:val="24"/>
          <w:szCs w:val="24"/>
        </w:rPr>
        <w:tab/>
        <w:t>Carefully place each Petri dish on a different shelf on the tick mark 12 cm to the right of the bulb.</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26.</w:t>
      </w:r>
      <w:r w:rsidRPr="00034C6E">
        <w:rPr>
          <w:rFonts w:ascii="Times New Roman" w:hAnsi="Times New Roman"/>
          <w:sz w:val="24"/>
          <w:szCs w:val="24"/>
        </w:rPr>
        <w:tab/>
        <w:t xml:space="preserve">Close the cabinet, lock the swinging door, and begin the stopwatch application.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27.</w:t>
      </w:r>
      <w:r w:rsidRPr="00034C6E">
        <w:rPr>
          <w:rFonts w:ascii="Times New Roman" w:hAnsi="Times New Roman"/>
          <w:sz w:val="24"/>
          <w:szCs w:val="24"/>
        </w:rPr>
        <w:tab/>
        <w:t xml:space="preserve">After exactly two minutes, unlock the swinging door and open up the Sellstrom Model </w:t>
      </w:r>
      <w:r w:rsidRPr="00034C6E">
        <w:rPr>
          <w:rFonts w:ascii="Times New Roman" w:hAnsi="Times New Roman"/>
          <w:sz w:val="24"/>
          <w:szCs w:val="24"/>
        </w:rPr>
        <w:tab/>
        <w:t>2000</w:t>
      </w:r>
      <w:r w:rsidR="00B27CCF">
        <w:rPr>
          <w:rFonts w:ascii="Times New Roman" w:hAnsi="Times New Roman"/>
          <w:sz w:val="24"/>
          <w:szCs w:val="24"/>
        </w:rPr>
        <w:t xml:space="preserve"> cabinet</w:t>
      </w:r>
      <w:r w:rsidRPr="00034C6E">
        <w:rPr>
          <w:rFonts w:ascii="Times New Roman" w:hAnsi="Times New Roman"/>
          <w:sz w:val="24"/>
          <w:szCs w:val="24"/>
        </w:rPr>
        <w:t xml:space="preserve">.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 xml:space="preserve">28. </w:t>
      </w:r>
      <w:r w:rsidRPr="00034C6E">
        <w:rPr>
          <w:rFonts w:ascii="Times New Roman" w:hAnsi="Times New Roman"/>
          <w:sz w:val="24"/>
          <w:szCs w:val="24"/>
        </w:rPr>
        <w:tab/>
        <w:t>Put the cover of each Petri dish back on.</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29.</w:t>
      </w:r>
      <w:r w:rsidRPr="00034C6E">
        <w:rPr>
          <w:rFonts w:ascii="Times New Roman" w:hAnsi="Times New Roman"/>
          <w:sz w:val="24"/>
          <w:szCs w:val="24"/>
        </w:rPr>
        <w:tab/>
        <w:t xml:space="preserve">Stack the Petri dishes of the standard group on top of each other.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30.</w:t>
      </w:r>
      <w:r w:rsidRPr="00034C6E">
        <w:rPr>
          <w:rFonts w:ascii="Times New Roman" w:hAnsi="Times New Roman"/>
          <w:sz w:val="24"/>
          <w:szCs w:val="24"/>
        </w:rPr>
        <w:tab/>
        <w:t>Invert the stack and place it in the 37°C incubator.</w:t>
      </w:r>
    </w:p>
    <w:p w:rsidR="00034C6E" w:rsidRPr="00034C6E" w:rsidRDefault="00034C6E" w:rsidP="00034C6E">
      <w:pPr>
        <w:spacing w:line="240" w:lineRule="auto"/>
        <w:rPr>
          <w:rFonts w:ascii="Times New Roman" w:hAnsi="Times New Roman"/>
          <w:sz w:val="24"/>
          <w:szCs w:val="24"/>
        </w:rPr>
      </w:pPr>
    </w:p>
    <w:p w:rsidR="00034C6E" w:rsidRDefault="00034C6E" w:rsidP="00034C6E">
      <w:pPr>
        <w:spacing w:line="240" w:lineRule="auto"/>
        <w:rPr>
          <w:rFonts w:ascii="Times New Roman" w:hAnsi="Times New Roman"/>
          <w:sz w:val="24"/>
          <w:szCs w:val="24"/>
        </w:rPr>
      </w:pPr>
    </w:p>
    <w:p w:rsidR="00B35150" w:rsidRPr="00034C6E" w:rsidRDefault="00B35150" w:rsidP="00034C6E">
      <w:pPr>
        <w:spacing w:line="240" w:lineRule="auto"/>
        <w:rPr>
          <w:rFonts w:ascii="Times New Roman" w:hAnsi="Times New Roman"/>
          <w:sz w:val="24"/>
          <w:szCs w:val="24"/>
        </w:rPr>
      </w:pPr>
    </w:p>
    <w:p w:rsidR="00786236" w:rsidRDefault="00786236" w:rsidP="00034C6E">
      <w:pPr>
        <w:spacing w:line="240" w:lineRule="auto"/>
        <w:ind w:left="720" w:hanging="720"/>
        <w:rPr>
          <w:rFonts w:ascii="Times New Roman" w:hAnsi="Times New Roman"/>
          <w:sz w:val="24"/>
          <w:szCs w:val="24"/>
          <w:u w:val="single"/>
        </w:rPr>
      </w:pPr>
    </w:p>
    <w:p w:rsidR="00786236" w:rsidRDefault="00786236" w:rsidP="00034C6E">
      <w:pPr>
        <w:spacing w:line="240" w:lineRule="auto"/>
        <w:ind w:left="720" w:hanging="720"/>
        <w:rPr>
          <w:rFonts w:ascii="Times New Roman" w:hAnsi="Times New Roman"/>
          <w:sz w:val="24"/>
          <w:szCs w:val="24"/>
          <w:u w:val="single"/>
        </w:rPr>
      </w:pPr>
    </w:p>
    <w:p w:rsidR="00786236" w:rsidRDefault="00786236" w:rsidP="00034C6E">
      <w:pPr>
        <w:spacing w:line="240" w:lineRule="auto"/>
        <w:ind w:left="720" w:hanging="720"/>
        <w:rPr>
          <w:rFonts w:ascii="Times New Roman" w:hAnsi="Times New Roman"/>
          <w:sz w:val="24"/>
          <w:szCs w:val="24"/>
          <w:u w:val="single"/>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u w:val="single"/>
        </w:rPr>
        <w:lastRenderedPageBreak/>
        <w:t>Data Collection:</w:t>
      </w:r>
    </w:p>
    <w:p w:rsidR="00034C6E" w:rsidRPr="00034C6E" w:rsidRDefault="00034C6E" w:rsidP="00034C6E">
      <w:pPr>
        <w:spacing w:line="240" w:lineRule="auto"/>
        <w:ind w:left="720" w:hanging="720"/>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1.</w:t>
      </w:r>
      <w:r w:rsidRPr="00034C6E">
        <w:rPr>
          <w:rFonts w:ascii="Times New Roman" w:hAnsi="Times New Roman"/>
          <w:sz w:val="24"/>
          <w:szCs w:val="24"/>
        </w:rPr>
        <w:tab/>
        <w:t>Make a data table that includes group and the amount of colonies found in each Petri dish.</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2.</w:t>
      </w:r>
      <w:r w:rsidRPr="00034C6E">
        <w:rPr>
          <w:rFonts w:ascii="Times New Roman" w:hAnsi="Times New Roman"/>
          <w:sz w:val="24"/>
          <w:szCs w:val="24"/>
        </w:rPr>
        <w:tab/>
        <w:t>Afte</w:t>
      </w:r>
      <w:r w:rsidR="00B27CCF">
        <w:rPr>
          <w:rFonts w:ascii="Times New Roman" w:hAnsi="Times New Roman"/>
          <w:sz w:val="24"/>
          <w:szCs w:val="24"/>
        </w:rPr>
        <w:t>r approximately 24 hours remove</w:t>
      </w:r>
      <w:r w:rsidRPr="00034C6E">
        <w:rPr>
          <w:rFonts w:ascii="Times New Roman" w:hAnsi="Times New Roman"/>
          <w:sz w:val="24"/>
          <w:szCs w:val="24"/>
        </w:rPr>
        <w:t xml:space="preserve"> all of the Petri dishes from the 37</w:t>
      </w:r>
      <w:r w:rsidRPr="00034C6E">
        <w:rPr>
          <w:rFonts w:ascii="Times New Roman" w:hAnsi="Times New Roman"/>
          <w:color w:val="222222"/>
          <w:sz w:val="24"/>
          <w:szCs w:val="24"/>
        </w:rPr>
        <w:t>°</w:t>
      </w:r>
      <w:r w:rsidRPr="00034C6E">
        <w:rPr>
          <w:rFonts w:ascii="Times New Roman" w:hAnsi="Times New Roman"/>
          <w:sz w:val="24"/>
          <w:szCs w:val="24"/>
        </w:rPr>
        <w:t>C incubator.</w:t>
      </w:r>
    </w:p>
    <w:p w:rsidR="00034C6E" w:rsidRPr="00034C6E" w:rsidRDefault="00034C6E" w:rsidP="00034C6E">
      <w:pPr>
        <w:spacing w:line="240" w:lineRule="auto"/>
        <w:ind w:left="720" w:hanging="720"/>
        <w:rPr>
          <w:rFonts w:ascii="Times New Roman" w:hAnsi="Times New Roman"/>
          <w:sz w:val="24"/>
          <w:szCs w:val="24"/>
        </w:rPr>
      </w:pPr>
    </w:p>
    <w:p w:rsidR="00034C6E" w:rsidRPr="00034C6E" w:rsidRDefault="00034C6E" w:rsidP="00034C6E">
      <w:pPr>
        <w:spacing w:line="240" w:lineRule="auto"/>
        <w:rPr>
          <w:rFonts w:ascii="Times New Roman" w:hAnsi="Times New Roman"/>
          <w:sz w:val="24"/>
          <w:szCs w:val="24"/>
        </w:rPr>
      </w:pPr>
      <w:r w:rsidRPr="00034C6E">
        <w:rPr>
          <w:rFonts w:ascii="Times New Roman" w:hAnsi="Times New Roman"/>
          <w:sz w:val="24"/>
          <w:szCs w:val="24"/>
        </w:rPr>
        <w:t>3.</w:t>
      </w:r>
      <w:r w:rsidRPr="00034C6E">
        <w:rPr>
          <w:rFonts w:ascii="Times New Roman" w:hAnsi="Times New Roman"/>
          <w:sz w:val="24"/>
          <w:szCs w:val="24"/>
        </w:rPr>
        <w:tab/>
        <w:t xml:space="preserve">Record the number of </w:t>
      </w:r>
      <w:r w:rsidRPr="00034C6E">
        <w:rPr>
          <w:rFonts w:ascii="Times New Roman" w:hAnsi="Times New Roman"/>
          <w:i/>
          <w:sz w:val="24"/>
          <w:szCs w:val="24"/>
        </w:rPr>
        <w:t xml:space="preserve">Escherichia coli </w:t>
      </w:r>
      <w:r w:rsidRPr="00034C6E">
        <w:rPr>
          <w:rFonts w:ascii="Times New Roman" w:hAnsi="Times New Roman"/>
          <w:sz w:val="24"/>
          <w:szCs w:val="24"/>
        </w:rPr>
        <w:t xml:space="preserve">colonies that are found in each Petri dish.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left="720" w:hanging="720"/>
        <w:rPr>
          <w:rFonts w:ascii="Times New Roman" w:hAnsi="Times New Roman"/>
          <w:sz w:val="24"/>
          <w:szCs w:val="24"/>
        </w:rPr>
      </w:pPr>
      <w:r w:rsidRPr="00034C6E">
        <w:rPr>
          <w:rFonts w:ascii="Times New Roman" w:hAnsi="Times New Roman"/>
          <w:sz w:val="24"/>
          <w:szCs w:val="24"/>
        </w:rPr>
        <w:t>4.</w:t>
      </w:r>
      <w:r w:rsidRPr="00034C6E">
        <w:rPr>
          <w:rFonts w:ascii="Times New Roman" w:hAnsi="Times New Roman"/>
          <w:sz w:val="24"/>
          <w:szCs w:val="24"/>
        </w:rPr>
        <w:tab/>
        <w:t xml:space="preserve">After all of the colonies for each Petri dish have been counted, carefully stack the Petri dishes in their respective groups and place them in the garbage bin. </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rPr>
          <w:rFonts w:ascii="Times New Roman" w:hAnsi="Times New Roman"/>
          <w:b/>
          <w:sz w:val="24"/>
          <w:szCs w:val="24"/>
          <w:u w:val="single"/>
        </w:rPr>
      </w:pPr>
    </w:p>
    <w:p w:rsidR="00034C6E" w:rsidRPr="00034C6E" w:rsidRDefault="00A060E5" w:rsidP="00034C6E">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1943100" cy="2486025"/>
            <wp:effectExtent l="0" t="0" r="0" b="0"/>
            <wp:docPr id="1" name="Picture 1" descr="Photo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0593"/>
                    <pic:cNvPicPr>
                      <a:picLocks noChangeAspect="1" noChangeArrowheads="1"/>
                    </pic:cNvPicPr>
                  </pic:nvPicPr>
                  <pic:blipFill>
                    <a:blip r:embed="rId8" cstate="print">
                      <a:extLst>
                        <a:ext uri="{28A0092B-C50C-407E-A947-70E740481C1C}">
                          <a14:useLocalDpi xmlns:a14="http://schemas.microsoft.com/office/drawing/2010/main" val="0"/>
                        </a:ext>
                      </a:extLst>
                    </a:blip>
                    <a:srcRect l="20689" r="20689"/>
                    <a:stretch>
                      <a:fillRect/>
                    </a:stretch>
                  </pic:blipFill>
                  <pic:spPr bwMode="auto">
                    <a:xfrm>
                      <a:off x="0" y="0"/>
                      <a:ext cx="1943100" cy="2486025"/>
                    </a:xfrm>
                    <a:prstGeom prst="rect">
                      <a:avLst/>
                    </a:prstGeom>
                    <a:noFill/>
                    <a:ln>
                      <a:noFill/>
                    </a:ln>
                  </pic:spPr>
                </pic:pic>
              </a:graphicData>
            </a:graphic>
          </wp:inline>
        </w:drawing>
      </w:r>
    </w:p>
    <w:p w:rsidR="00034C6E" w:rsidRPr="00034C6E" w:rsidRDefault="00034C6E" w:rsidP="00034C6E">
      <w:pPr>
        <w:spacing w:line="240" w:lineRule="auto"/>
        <w:rPr>
          <w:rFonts w:ascii="Times New Roman" w:hAnsi="Times New Roman"/>
          <w:sz w:val="24"/>
          <w:szCs w:val="24"/>
        </w:rPr>
      </w:pPr>
      <w:proofErr w:type="gramStart"/>
      <w:r w:rsidRPr="00034C6E">
        <w:rPr>
          <w:rFonts w:ascii="Times New Roman" w:hAnsi="Times New Roman"/>
          <w:sz w:val="24"/>
          <w:szCs w:val="24"/>
        </w:rPr>
        <w:t>Figure 1.</w:t>
      </w:r>
      <w:proofErr w:type="gramEnd"/>
      <w:r w:rsidRPr="00034C6E">
        <w:rPr>
          <w:rFonts w:ascii="Times New Roman" w:hAnsi="Times New Roman"/>
          <w:sz w:val="24"/>
          <w:szCs w:val="24"/>
        </w:rPr>
        <w:t xml:space="preserve"> Stirred Agar Solution</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firstLine="720"/>
        <w:rPr>
          <w:rFonts w:ascii="Times New Roman" w:hAnsi="Times New Roman"/>
          <w:b/>
          <w:sz w:val="24"/>
          <w:szCs w:val="24"/>
          <w:u w:val="single"/>
        </w:rPr>
      </w:pPr>
      <w:r w:rsidRPr="00034C6E">
        <w:rPr>
          <w:rFonts w:ascii="Times New Roman" w:hAnsi="Times New Roman"/>
          <w:sz w:val="24"/>
          <w:szCs w:val="24"/>
        </w:rPr>
        <w:t xml:space="preserve">Figure 1 above shows the stirred agar solution that is ready to be poured into the Petri dishes. </w:t>
      </w:r>
    </w:p>
    <w:p w:rsidR="00034C6E" w:rsidRPr="00034C6E" w:rsidRDefault="00A060E5" w:rsidP="00034C6E">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3143250" cy="3200400"/>
            <wp:effectExtent l="0" t="0" r="0" b="0"/>
            <wp:docPr id="2" name="Picture 2" descr="DSC0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761"/>
                    <pic:cNvPicPr>
                      <a:picLocks noChangeAspect="1" noChangeArrowheads="1"/>
                    </pic:cNvPicPr>
                  </pic:nvPicPr>
                  <pic:blipFill>
                    <a:blip r:embed="rId9" cstate="print">
                      <a:extLst>
                        <a:ext uri="{28A0092B-C50C-407E-A947-70E740481C1C}">
                          <a14:useLocalDpi xmlns:a14="http://schemas.microsoft.com/office/drawing/2010/main" val="0"/>
                        </a:ext>
                      </a:extLst>
                    </a:blip>
                    <a:srcRect l="19231" r="13596" b="8762"/>
                    <a:stretch>
                      <a:fillRect/>
                    </a:stretch>
                  </pic:blipFill>
                  <pic:spPr bwMode="auto">
                    <a:xfrm>
                      <a:off x="0" y="0"/>
                      <a:ext cx="3143250" cy="3200400"/>
                    </a:xfrm>
                    <a:prstGeom prst="rect">
                      <a:avLst/>
                    </a:prstGeom>
                    <a:noFill/>
                    <a:ln>
                      <a:noFill/>
                    </a:ln>
                  </pic:spPr>
                </pic:pic>
              </a:graphicData>
            </a:graphic>
          </wp:inline>
        </w:drawing>
      </w:r>
    </w:p>
    <w:p w:rsidR="00034C6E" w:rsidRPr="00034C6E" w:rsidRDefault="00034C6E" w:rsidP="00034C6E">
      <w:pPr>
        <w:spacing w:line="240" w:lineRule="auto"/>
        <w:rPr>
          <w:rFonts w:ascii="Times New Roman" w:hAnsi="Times New Roman"/>
          <w:sz w:val="24"/>
          <w:szCs w:val="24"/>
        </w:rPr>
      </w:pPr>
      <w:proofErr w:type="gramStart"/>
      <w:r w:rsidRPr="00034C6E">
        <w:rPr>
          <w:rFonts w:ascii="Times New Roman" w:hAnsi="Times New Roman"/>
          <w:sz w:val="24"/>
          <w:szCs w:val="24"/>
        </w:rPr>
        <w:t>Figure 2.</w:t>
      </w:r>
      <w:proofErr w:type="gramEnd"/>
      <w:r w:rsidRPr="00034C6E">
        <w:rPr>
          <w:rFonts w:ascii="Times New Roman" w:hAnsi="Times New Roman"/>
          <w:sz w:val="24"/>
          <w:szCs w:val="24"/>
        </w:rPr>
        <w:t xml:space="preserve"> Sterilizing the loop</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firstLine="720"/>
        <w:rPr>
          <w:rFonts w:ascii="Times New Roman" w:hAnsi="Times New Roman"/>
          <w:sz w:val="24"/>
          <w:szCs w:val="24"/>
        </w:rPr>
      </w:pPr>
      <w:r w:rsidRPr="00034C6E">
        <w:rPr>
          <w:rFonts w:ascii="Times New Roman" w:hAnsi="Times New Roman"/>
          <w:sz w:val="24"/>
          <w:szCs w:val="24"/>
        </w:rPr>
        <w:t xml:space="preserve">Figure 2 above shows the sterilization of the loop used to transfer </w:t>
      </w:r>
      <w:r w:rsidRPr="00034C6E">
        <w:rPr>
          <w:rFonts w:ascii="Times New Roman" w:hAnsi="Times New Roman"/>
          <w:i/>
          <w:sz w:val="24"/>
          <w:szCs w:val="24"/>
        </w:rPr>
        <w:t>Escherichia coli</w:t>
      </w:r>
      <w:r w:rsidRPr="00034C6E">
        <w:rPr>
          <w:rFonts w:ascii="Times New Roman" w:hAnsi="Times New Roman"/>
          <w:sz w:val="24"/>
          <w:szCs w:val="24"/>
        </w:rPr>
        <w:t xml:space="preserve">. The red tip of the loop is being sterilized. </w:t>
      </w:r>
    </w:p>
    <w:p w:rsidR="00034C6E" w:rsidRPr="00034C6E" w:rsidRDefault="00034C6E" w:rsidP="00034C6E">
      <w:pPr>
        <w:spacing w:line="240" w:lineRule="auto"/>
        <w:ind w:firstLine="720"/>
        <w:rPr>
          <w:rFonts w:ascii="Times New Roman" w:hAnsi="Times New Roman"/>
          <w:sz w:val="24"/>
          <w:szCs w:val="24"/>
        </w:rPr>
      </w:pPr>
    </w:p>
    <w:p w:rsidR="00034C6E" w:rsidRPr="00034C6E" w:rsidRDefault="00A060E5" w:rsidP="00034C6E">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3190875" cy="2552700"/>
            <wp:effectExtent l="0" t="0" r="0" b="0"/>
            <wp:docPr id="3" name="Picture 3" descr="DSC0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762"/>
                    <pic:cNvPicPr>
                      <a:picLocks noChangeAspect="1" noChangeArrowheads="1"/>
                    </pic:cNvPicPr>
                  </pic:nvPicPr>
                  <pic:blipFill>
                    <a:blip r:embed="rId10" cstate="print">
                      <a:extLst>
                        <a:ext uri="{28A0092B-C50C-407E-A947-70E740481C1C}">
                          <a14:useLocalDpi xmlns:a14="http://schemas.microsoft.com/office/drawing/2010/main" val="0"/>
                        </a:ext>
                      </a:extLst>
                    </a:blip>
                    <a:srcRect l="15392" r="7545" b="17949"/>
                    <a:stretch>
                      <a:fillRect/>
                    </a:stretch>
                  </pic:blipFill>
                  <pic:spPr bwMode="auto">
                    <a:xfrm>
                      <a:off x="0" y="0"/>
                      <a:ext cx="3190875" cy="2552700"/>
                    </a:xfrm>
                    <a:prstGeom prst="rect">
                      <a:avLst/>
                    </a:prstGeom>
                    <a:noFill/>
                    <a:ln>
                      <a:noFill/>
                    </a:ln>
                  </pic:spPr>
                </pic:pic>
              </a:graphicData>
            </a:graphic>
          </wp:inline>
        </w:drawing>
      </w:r>
    </w:p>
    <w:p w:rsidR="00034C6E" w:rsidRPr="00034C6E" w:rsidRDefault="00034C6E" w:rsidP="00034C6E">
      <w:pPr>
        <w:spacing w:line="240" w:lineRule="auto"/>
        <w:rPr>
          <w:rFonts w:ascii="Times New Roman" w:hAnsi="Times New Roman"/>
          <w:sz w:val="24"/>
          <w:szCs w:val="24"/>
        </w:rPr>
      </w:pPr>
      <w:proofErr w:type="gramStart"/>
      <w:r w:rsidRPr="00034C6E">
        <w:rPr>
          <w:rFonts w:ascii="Times New Roman" w:hAnsi="Times New Roman"/>
          <w:sz w:val="24"/>
          <w:szCs w:val="24"/>
        </w:rPr>
        <w:t>Figure 3.</w:t>
      </w:r>
      <w:proofErr w:type="gramEnd"/>
      <w:r w:rsidRPr="00034C6E">
        <w:rPr>
          <w:rFonts w:ascii="Times New Roman" w:hAnsi="Times New Roman"/>
          <w:sz w:val="24"/>
          <w:szCs w:val="24"/>
        </w:rPr>
        <w:t xml:space="preserve"> Collecting an </w:t>
      </w:r>
      <w:r w:rsidRPr="00034C6E">
        <w:rPr>
          <w:rFonts w:ascii="Times New Roman" w:hAnsi="Times New Roman"/>
          <w:i/>
          <w:sz w:val="24"/>
          <w:szCs w:val="24"/>
        </w:rPr>
        <w:t>Escherichia coli</w:t>
      </w:r>
      <w:r w:rsidRPr="00034C6E">
        <w:rPr>
          <w:rFonts w:ascii="Times New Roman" w:hAnsi="Times New Roman"/>
          <w:sz w:val="24"/>
          <w:szCs w:val="24"/>
        </w:rPr>
        <w:t xml:space="preserve"> Sample</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firstLine="720"/>
        <w:rPr>
          <w:rFonts w:ascii="Times New Roman" w:hAnsi="Times New Roman"/>
          <w:sz w:val="24"/>
          <w:szCs w:val="24"/>
        </w:rPr>
      </w:pPr>
      <w:r w:rsidRPr="00034C6E">
        <w:rPr>
          <w:rFonts w:ascii="Times New Roman" w:hAnsi="Times New Roman"/>
          <w:sz w:val="24"/>
          <w:szCs w:val="24"/>
        </w:rPr>
        <w:t xml:space="preserve">Figure 3 above shows the collection of an </w:t>
      </w:r>
      <w:r w:rsidRPr="00034C6E">
        <w:rPr>
          <w:rFonts w:ascii="Times New Roman" w:hAnsi="Times New Roman"/>
          <w:i/>
          <w:sz w:val="24"/>
          <w:szCs w:val="24"/>
        </w:rPr>
        <w:t>Escherichia coli</w:t>
      </w:r>
      <w:r w:rsidRPr="00034C6E">
        <w:rPr>
          <w:rFonts w:ascii="Times New Roman" w:hAnsi="Times New Roman"/>
          <w:sz w:val="24"/>
          <w:szCs w:val="24"/>
        </w:rPr>
        <w:t xml:space="preserve"> sample from the starter plate. The very end of the sterile loop is rubbed along the top of the </w:t>
      </w:r>
      <w:r w:rsidRPr="00034C6E">
        <w:rPr>
          <w:rFonts w:ascii="Times New Roman" w:hAnsi="Times New Roman"/>
          <w:i/>
          <w:sz w:val="24"/>
          <w:szCs w:val="24"/>
        </w:rPr>
        <w:t>Escherichia coli</w:t>
      </w:r>
      <w:r w:rsidRPr="00034C6E">
        <w:rPr>
          <w:rFonts w:ascii="Times New Roman" w:hAnsi="Times New Roman"/>
          <w:sz w:val="24"/>
          <w:szCs w:val="24"/>
        </w:rPr>
        <w:t xml:space="preserve"> that has grown on top of the agar. </w:t>
      </w:r>
    </w:p>
    <w:p w:rsidR="00034C6E" w:rsidRPr="00034C6E" w:rsidRDefault="00034C6E" w:rsidP="00034C6E">
      <w:pPr>
        <w:spacing w:line="240" w:lineRule="auto"/>
        <w:rPr>
          <w:rFonts w:ascii="Times New Roman" w:hAnsi="Times New Roman"/>
          <w:sz w:val="24"/>
          <w:szCs w:val="24"/>
        </w:rPr>
      </w:pPr>
    </w:p>
    <w:p w:rsidR="00034C6E" w:rsidRPr="00034C6E" w:rsidRDefault="00A060E5" w:rsidP="00034C6E">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3190875" cy="3505200"/>
            <wp:effectExtent l="0" t="0" r="0" b="0"/>
            <wp:docPr id="4" name="Picture 4" descr="DSC0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763"/>
                    <pic:cNvPicPr>
                      <a:picLocks noChangeAspect="1" noChangeArrowheads="1"/>
                    </pic:cNvPicPr>
                  </pic:nvPicPr>
                  <pic:blipFill>
                    <a:blip r:embed="rId11" cstate="print">
                      <a:extLst>
                        <a:ext uri="{28A0092B-C50C-407E-A947-70E740481C1C}">
                          <a14:useLocalDpi xmlns:a14="http://schemas.microsoft.com/office/drawing/2010/main" val="0"/>
                        </a:ext>
                      </a:extLst>
                    </a:blip>
                    <a:srcRect l="25000" r="21153" b="21368"/>
                    <a:stretch>
                      <a:fillRect/>
                    </a:stretch>
                  </pic:blipFill>
                  <pic:spPr bwMode="auto">
                    <a:xfrm>
                      <a:off x="0" y="0"/>
                      <a:ext cx="3190875" cy="3505200"/>
                    </a:xfrm>
                    <a:prstGeom prst="rect">
                      <a:avLst/>
                    </a:prstGeom>
                    <a:noFill/>
                    <a:ln>
                      <a:noFill/>
                    </a:ln>
                  </pic:spPr>
                </pic:pic>
              </a:graphicData>
            </a:graphic>
          </wp:inline>
        </w:drawing>
      </w:r>
    </w:p>
    <w:p w:rsidR="00034C6E" w:rsidRPr="00034C6E" w:rsidRDefault="00034C6E" w:rsidP="00034C6E">
      <w:pPr>
        <w:spacing w:line="240" w:lineRule="auto"/>
        <w:rPr>
          <w:rFonts w:ascii="Times New Roman" w:hAnsi="Times New Roman"/>
          <w:sz w:val="24"/>
          <w:szCs w:val="24"/>
        </w:rPr>
      </w:pPr>
      <w:proofErr w:type="gramStart"/>
      <w:r w:rsidRPr="00034C6E">
        <w:rPr>
          <w:rFonts w:ascii="Times New Roman" w:hAnsi="Times New Roman"/>
          <w:sz w:val="24"/>
          <w:szCs w:val="24"/>
        </w:rPr>
        <w:t>Figure 4.</w:t>
      </w:r>
      <w:proofErr w:type="gramEnd"/>
      <w:r w:rsidRPr="00034C6E">
        <w:rPr>
          <w:rFonts w:ascii="Times New Roman" w:hAnsi="Times New Roman"/>
          <w:sz w:val="24"/>
          <w:szCs w:val="24"/>
        </w:rPr>
        <w:t xml:space="preserve"> Inoculating the Test Tubes</w:t>
      </w:r>
    </w:p>
    <w:p w:rsidR="00034C6E" w:rsidRPr="00034C6E" w:rsidRDefault="00034C6E" w:rsidP="00034C6E">
      <w:pPr>
        <w:spacing w:line="240" w:lineRule="auto"/>
        <w:rPr>
          <w:rFonts w:ascii="Times New Roman" w:hAnsi="Times New Roman"/>
          <w:sz w:val="24"/>
          <w:szCs w:val="24"/>
        </w:rPr>
      </w:pPr>
    </w:p>
    <w:p w:rsidR="00034C6E" w:rsidRPr="00034C6E" w:rsidRDefault="00034C6E" w:rsidP="00034C6E">
      <w:pPr>
        <w:spacing w:line="240" w:lineRule="auto"/>
        <w:ind w:firstLine="720"/>
        <w:rPr>
          <w:rFonts w:ascii="Times New Roman" w:hAnsi="Times New Roman"/>
          <w:sz w:val="24"/>
          <w:szCs w:val="24"/>
        </w:rPr>
      </w:pPr>
      <w:r w:rsidRPr="00034C6E">
        <w:rPr>
          <w:rFonts w:ascii="Times New Roman" w:hAnsi="Times New Roman"/>
          <w:sz w:val="24"/>
          <w:szCs w:val="24"/>
        </w:rPr>
        <w:t xml:space="preserve">Figure 4 above shows the inoculation of the Pyrex sterile test tubes. The sterile loop with the </w:t>
      </w:r>
      <w:r w:rsidRPr="00034C6E">
        <w:rPr>
          <w:rFonts w:ascii="Times New Roman" w:hAnsi="Times New Roman"/>
          <w:i/>
          <w:sz w:val="24"/>
          <w:szCs w:val="24"/>
        </w:rPr>
        <w:t>Escherichia coli</w:t>
      </w:r>
      <w:r w:rsidRPr="00034C6E">
        <w:rPr>
          <w:rFonts w:ascii="Times New Roman" w:hAnsi="Times New Roman"/>
          <w:sz w:val="24"/>
          <w:szCs w:val="24"/>
        </w:rPr>
        <w:t xml:space="preserve"> sample is being dipped into the first sterile test tube. </w:t>
      </w:r>
    </w:p>
    <w:p w:rsidR="00034C6E" w:rsidRPr="00034C6E" w:rsidRDefault="00034C6E" w:rsidP="00034C6E">
      <w:pPr>
        <w:spacing w:line="240" w:lineRule="auto"/>
        <w:ind w:firstLine="720"/>
        <w:rPr>
          <w:rFonts w:ascii="Times New Roman" w:hAnsi="Times New Roman"/>
          <w:sz w:val="24"/>
          <w:szCs w:val="24"/>
        </w:rPr>
      </w:pPr>
    </w:p>
    <w:p w:rsidR="00034C6E" w:rsidRPr="00034C6E" w:rsidRDefault="00A060E5" w:rsidP="00034C6E">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3190875" cy="2762250"/>
            <wp:effectExtent l="0" t="0" r="0" b="0"/>
            <wp:docPr id="5" name="Picture 5" descr="DSC0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750"/>
                    <pic:cNvPicPr>
                      <a:picLocks noChangeAspect="1" noChangeArrowheads="1"/>
                    </pic:cNvPicPr>
                  </pic:nvPicPr>
                  <pic:blipFill>
                    <a:blip r:embed="rId12" cstate="print">
                      <a:extLst>
                        <a:ext uri="{28A0092B-C50C-407E-A947-70E740481C1C}">
                          <a14:useLocalDpi xmlns:a14="http://schemas.microsoft.com/office/drawing/2010/main" val="0"/>
                        </a:ext>
                      </a:extLst>
                    </a:blip>
                    <a:srcRect l="13469" t="17949" r="15251"/>
                    <a:stretch>
                      <a:fillRect/>
                    </a:stretch>
                  </pic:blipFill>
                  <pic:spPr bwMode="auto">
                    <a:xfrm>
                      <a:off x="0" y="0"/>
                      <a:ext cx="3190875" cy="2762250"/>
                    </a:xfrm>
                    <a:prstGeom prst="rect">
                      <a:avLst/>
                    </a:prstGeom>
                    <a:noFill/>
                    <a:ln>
                      <a:noFill/>
                    </a:ln>
                  </pic:spPr>
                </pic:pic>
              </a:graphicData>
            </a:graphic>
          </wp:inline>
        </w:drawing>
      </w:r>
    </w:p>
    <w:p w:rsidR="00034C6E" w:rsidRPr="00034C6E" w:rsidRDefault="00034C6E" w:rsidP="00034C6E">
      <w:pPr>
        <w:spacing w:line="240" w:lineRule="auto"/>
        <w:rPr>
          <w:rFonts w:ascii="Times New Roman" w:hAnsi="Times New Roman"/>
          <w:sz w:val="24"/>
          <w:szCs w:val="24"/>
        </w:rPr>
      </w:pPr>
      <w:proofErr w:type="gramStart"/>
      <w:r w:rsidRPr="00034C6E">
        <w:rPr>
          <w:rFonts w:ascii="Times New Roman" w:hAnsi="Times New Roman"/>
          <w:sz w:val="24"/>
          <w:szCs w:val="24"/>
        </w:rPr>
        <w:t>Figure 5.</w:t>
      </w:r>
      <w:proofErr w:type="gramEnd"/>
      <w:r w:rsidRPr="00034C6E">
        <w:rPr>
          <w:rFonts w:ascii="Times New Roman" w:hAnsi="Times New Roman"/>
          <w:sz w:val="24"/>
          <w:szCs w:val="24"/>
        </w:rPr>
        <w:t xml:space="preserve"> Sellstrom Model 2000 Ultraviolet Light</w:t>
      </w:r>
    </w:p>
    <w:p w:rsidR="00034C6E" w:rsidRPr="00034C6E" w:rsidRDefault="00034C6E" w:rsidP="00034C6E">
      <w:pPr>
        <w:spacing w:line="240" w:lineRule="auto"/>
        <w:rPr>
          <w:rFonts w:ascii="Times New Roman" w:hAnsi="Times New Roman"/>
          <w:sz w:val="24"/>
          <w:szCs w:val="24"/>
        </w:rPr>
      </w:pPr>
    </w:p>
    <w:p w:rsidR="00DE7597" w:rsidRPr="00985FB8" w:rsidRDefault="00034C6E" w:rsidP="00985FB8">
      <w:pPr>
        <w:spacing w:line="240" w:lineRule="auto"/>
        <w:ind w:firstLine="720"/>
        <w:rPr>
          <w:rFonts w:ascii="Times New Roman" w:hAnsi="Times New Roman"/>
          <w:sz w:val="24"/>
          <w:szCs w:val="24"/>
        </w:rPr>
      </w:pPr>
      <w:r w:rsidRPr="00034C6E">
        <w:rPr>
          <w:rFonts w:ascii="Times New Roman" w:hAnsi="Times New Roman"/>
          <w:sz w:val="24"/>
          <w:szCs w:val="24"/>
        </w:rPr>
        <w:t xml:space="preserve">Figure 5 above shows the shelves of the </w:t>
      </w:r>
      <w:r>
        <w:rPr>
          <w:rFonts w:ascii="Times New Roman" w:hAnsi="Times New Roman"/>
          <w:sz w:val="24"/>
          <w:szCs w:val="24"/>
        </w:rPr>
        <w:t>Sellst</w:t>
      </w:r>
      <w:r w:rsidRPr="00034C6E">
        <w:rPr>
          <w:rFonts w:ascii="Times New Roman" w:hAnsi="Times New Roman"/>
          <w:sz w:val="24"/>
          <w:szCs w:val="24"/>
        </w:rPr>
        <w:t>rom model 2000. The ultraviolet bulb is in the center of the cabinet. Notice that there are four Petri dishes for each group. The covers of the Petri dishes are placed next to each Petri dish. The Scotch masking tape is used as support for the shelves.</w:t>
      </w:r>
    </w:p>
    <w:p w:rsidR="00040EA8" w:rsidRPr="00E640E5" w:rsidRDefault="00040EA8" w:rsidP="00040EA8">
      <w:pPr>
        <w:spacing w:line="240" w:lineRule="auto"/>
        <w:jc w:val="center"/>
        <w:rPr>
          <w:rFonts w:ascii="Times New Roman" w:hAnsi="Times New Roman"/>
          <w:b/>
          <w:sz w:val="24"/>
          <w:szCs w:val="24"/>
        </w:rPr>
      </w:pPr>
      <w:r w:rsidRPr="00E640E5">
        <w:rPr>
          <w:rFonts w:ascii="Times New Roman" w:hAnsi="Times New Roman"/>
          <w:b/>
          <w:sz w:val="24"/>
          <w:szCs w:val="24"/>
        </w:rPr>
        <w:lastRenderedPageBreak/>
        <w:t>Data and Observations</w:t>
      </w:r>
    </w:p>
    <w:p w:rsidR="00E640E5" w:rsidRDefault="00E640E5" w:rsidP="00040EA8">
      <w:pPr>
        <w:spacing w:line="240" w:lineRule="auto"/>
        <w:rPr>
          <w:rFonts w:ascii="Times New Roman" w:hAnsi="Times New Roman"/>
          <w:sz w:val="24"/>
          <w:szCs w:val="24"/>
        </w:rPr>
      </w:pPr>
    </w:p>
    <w:p w:rsidR="00040EA8" w:rsidRPr="00034C6E" w:rsidRDefault="00040EA8" w:rsidP="00040EA8">
      <w:pPr>
        <w:spacing w:line="240" w:lineRule="auto"/>
        <w:rPr>
          <w:rFonts w:ascii="Times New Roman" w:hAnsi="Times New Roman"/>
          <w:sz w:val="24"/>
          <w:szCs w:val="24"/>
        </w:rPr>
      </w:pPr>
      <w:r w:rsidRPr="00034C6E">
        <w:rPr>
          <w:rFonts w:ascii="Times New Roman" w:hAnsi="Times New Roman"/>
          <w:sz w:val="24"/>
          <w:szCs w:val="24"/>
        </w:rPr>
        <w:t>Table 2</w:t>
      </w:r>
    </w:p>
    <w:p w:rsidR="00040EA8" w:rsidRPr="00034C6E" w:rsidRDefault="00040EA8" w:rsidP="00040EA8">
      <w:pPr>
        <w:spacing w:line="240" w:lineRule="auto"/>
        <w:rPr>
          <w:rFonts w:ascii="Times New Roman" w:hAnsi="Times New Roman"/>
          <w:sz w:val="24"/>
          <w:szCs w:val="24"/>
        </w:rPr>
      </w:pPr>
      <w:r w:rsidRPr="00034C6E">
        <w:rPr>
          <w:rFonts w:ascii="Times New Roman" w:hAnsi="Times New Roman"/>
          <w:sz w:val="24"/>
          <w:szCs w:val="24"/>
        </w:rPr>
        <w:t>Design of Experiment Factors</w:t>
      </w:r>
    </w:p>
    <w:tbl>
      <w:tblPr>
        <w:tblW w:w="5761" w:type="dxa"/>
        <w:tblInd w:w="93" w:type="dxa"/>
        <w:tblLook w:val="0000" w:firstRow="0" w:lastRow="0" w:firstColumn="0" w:lastColumn="0" w:noHBand="0" w:noVBand="0"/>
      </w:tblPr>
      <w:tblGrid>
        <w:gridCol w:w="960"/>
        <w:gridCol w:w="960"/>
        <w:gridCol w:w="960"/>
        <w:gridCol w:w="878"/>
        <w:gridCol w:w="1031"/>
        <w:gridCol w:w="972"/>
      </w:tblGrid>
      <w:tr w:rsidR="00040EA8" w:rsidRPr="00034C6E">
        <w:trPr>
          <w:trHeight w:val="255"/>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Duration (minutes)</w:t>
            </w:r>
          </w:p>
        </w:tc>
        <w:tc>
          <w:tcPr>
            <w:tcW w:w="2881" w:type="dxa"/>
            <w:gridSpan w:val="3"/>
            <w:tcBorders>
              <w:top w:val="single" w:sz="4" w:space="0" w:color="auto"/>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Distance (cm)</w:t>
            </w:r>
          </w:p>
        </w:tc>
      </w:tr>
      <w:tr w:rsidR="00040EA8" w:rsidRPr="00034C6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w:t>
            </w:r>
          </w:p>
        </w:tc>
        <w:tc>
          <w:tcPr>
            <w:tcW w:w="96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(S)</w:t>
            </w:r>
          </w:p>
        </w:tc>
        <w:tc>
          <w:tcPr>
            <w:tcW w:w="96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w:t>
            </w:r>
          </w:p>
        </w:tc>
        <w:tc>
          <w:tcPr>
            <w:tcW w:w="878"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w:t>
            </w:r>
          </w:p>
        </w:tc>
        <w:tc>
          <w:tcPr>
            <w:tcW w:w="1031"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(S)</w:t>
            </w:r>
          </w:p>
        </w:tc>
        <w:tc>
          <w:tcPr>
            <w:tcW w:w="972"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w:t>
            </w:r>
          </w:p>
        </w:tc>
      </w:tr>
      <w:tr w:rsidR="00040EA8" w:rsidRPr="00034C6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smartTag w:uri="urn:schemas-microsoft-com:office:smarttags" w:element="time">
              <w:smartTagPr>
                <w:attr w:name="Hour" w:val="13"/>
                <w:attr w:name="Minute" w:val="30"/>
              </w:smartTagPr>
              <w:r w:rsidRPr="00034C6E">
                <w:rPr>
                  <w:rFonts w:ascii="Times New Roman" w:eastAsia="Times New Roman" w:hAnsi="Times New Roman"/>
                  <w:color w:val="auto"/>
                  <w:sz w:val="24"/>
                  <w:szCs w:val="24"/>
                  <w:lang w:eastAsia="ja-JP"/>
                </w:rPr>
                <w:t>1:30</w:t>
              </w:r>
            </w:smartTag>
          </w:p>
        </w:tc>
        <w:tc>
          <w:tcPr>
            <w:tcW w:w="96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smartTag w:uri="urn:schemas-microsoft-com:office:smarttags" w:element="time">
              <w:smartTagPr>
                <w:attr w:name="Hour" w:val="14"/>
                <w:attr w:name="Minute" w:val="0"/>
              </w:smartTagPr>
              <w:r w:rsidRPr="00034C6E">
                <w:rPr>
                  <w:rFonts w:ascii="Times New Roman" w:eastAsia="Times New Roman" w:hAnsi="Times New Roman"/>
                  <w:color w:val="auto"/>
                  <w:sz w:val="24"/>
                  <w:szCs w:val="24"/>
                  <w:lang w:eastAsia="ja-JP"/>
                </w:rPr>
                <w:t>2:00</w:t>
              </w:r>
            </w:smartTag>
          </w:p>
        </w:tc>
        <w:tc>
          <w:tcPr>
            <w:tcW w:w="96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smartTag w:uri="urn:schemas-microsoft-com:office:smarttags" w:element="time">
              <w:smartTagPr>
                <w:attr w:name="Hour" w:val="14"/>
                <w:attr w:name="Minute" w:val="30"/>
              </w:smartTagPr>
              <w:r w:rsidRPr="00034C6E">
                <w:rPr>
                  <w:rFonts w:ascii="Times New Roman" w:eastAsia="Times New Roman" w:hAnsi="Times New Roman"/>
                  <w:color w:val="auto"/>
                  <w:sz w:val="24"/>
                  <w:szCs w:val="24"/>
                  <w:lang w:eastAsia="ja-JP"/>
                </w:rPr>
                <w:t>2:30</w:t>
              </w:r>
            </w:smartTag>
          </w:p>
        </w:tc>
        <w:tc>
          <w:tcPr>
            <w:tcW w:w="878"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24</w:t>
            </w:r>
          </w:p>
        </w:tc>
        <w:tc>
          <w:tcPr>
            <w:tcW w:w="1031"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12</w:t>
            </w:r>
          </w:p>
        </w:tc>
        <w:tc>
          <w:tcPr>
            <w:tcW w:w="972"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ascii="Times New Roman" w:eastAsia="Times New Roman" w:hAnsi="Times New Roman"/>
                <w:color w:val="auto"/>
                <w:sz w:val="24"/>
                <w:szCs w:val="24"/>
                <w:lang w:eastAsia="ja-JP"/>
              </w:rPr>
            </w:pPr>
            <w:r w:rsidRPr="00034C6E">
              <w:rPr>
                <w:rFonts w:ascii="Times New Roman" w:eastAsia="Times New Roman" w:hAnsi="Times New Roman"/>
                <w:color w:val="auto"/>
                <w:sz w:val="24"/>
                <w:szCs w:val="24"/>
                <w:lang w:eastAsia="ja-JP"/>
              </w:rPr>
              <w:t>0</w:t>
            </w:r>
          </w:p>
        </w:tc>
      </w:tr>
    </w:tbl>
    <w:p w:rsidR="00040EA8" w:rsidRPr="00034C6E" w:rsidRDefault="00040EA8" w:rsidP="00040EA8">
      <w:pPr>
        <w:spacing w:line="240" w:lineRule="auto"/>
        <w:ind w:firstLine="720"/>
        <w:rPr>
          <w:rFonts w:ascii="Times New Roman" w:hAnsi="Times New Roman"/>
          <w:sz w:val="24"/>
          <w:szCs w:val="24"/>
        </w:rPr>
      </w:pPr>
    </w:p>
    <w:p w:rsidR="00040EA8" w:rsidRPr="00034C6E" w:rsidRDefault="00040EA8" w:rsidP="00040EA8">
      <w:pPr>
        <w:spacing w:line="480" w:lineRule="auto"/>
        <w:ind w:firstLine="720"/>
        <w:rPr>
          <w:rFonts w:ascii="Times New Roman" w:hAnsi="Times New Roman"/>
          <w:sz w:val="24"/>
          <w:szCs w:val="24"/>
        </w:rPr>
      </w:pPr>
      <w:r w:rsidRPr="00034C6E">
        <w:rPr>
          <w:rFonts w:ascii="Times New Roman" w:hAnsi="Times New Roman"/>
          <w:sz w:val="24"/>
          <w:szCs w:val="24"/>
        </w:rPr>
        <w:t xml:space="preserve">Table 2 above shows the setup of each DOE. The duration in minutes is the amount of time that the </w:t>
      </w:r>
      <w:r w:rsidRPr="00034C6E">
        <w:rPr>
          <w:rFonts w:ascii="Times New Roman" w:hAnsi="Times New Roman"/>
          <w:i/>
          <w:sz w:val="24"/>
          <w:szCs w:val="24"/>
        </w:rPr>
        <w:t>Escherichia coli</w:t>
      </w:r>
      <w:r w:rsidRPr="00034C6E">
        <w:rPr>
          <w:rFonts w:ascii="Times New Roman" w:hAnsi="Times New Roman"/>
          <w:sz w:val="24"/>
          <w:szCs w:val="24"/>
        </w:rPr>
        <w:t xml:space="preserve"> </w:t>
      </w:r>
      <w:proofErr w:type="gramStart"/>
      <w:r w:rsidRPr="00034C6E">
        <w:rPr>
          <w:rFonts w:ascii="Times New Roman" w:hAnsi="Times New Roman"/>
          <w:sz w:val="24"/>
          <w:szCs w:val="24"/>
        </w:rPr>
        <w:t>is</w:t>
      </w:r>
      <w:proofErr w:type="gramEnd"/>
      <w:r w:rsidRPr="00034C6E">
        <w:rPr>
          <w:rFonts w:ascii="Times New Roman" w:hAnsi="Times New Roman"/>
          <w:sz w:val="24"/>
          <w:szCs w:val="24"/>
        </w:rPr>
        <w:t xml:space="preserve"> exposed to ultraviolet light. The distance in centimeters is the distance of each Petri dish from the ultraviolet bulb.</w:t>
      </w:r>
    </w:p>
    <w:p w:rsidR="00040EA8" w:rsidRPr="00034C6E" w:rsidRDefault="00040EA8" w:rsidP="00040EA8">
      <w:pPr>
        <w:spacing w:line="480" w:lineRule="auto"/>
        <w:ind w:firstLine="720"/>
        <w:rPr>
          <w:rFonts w:ascii="Times New Roman" w:hAnsi="Times New Roman"/>
          <w:sz w:val="24"/>
          <w:szCs w:val="24"/>
        </w:rPr>
      </w:pPr>
      <w:r w:rsidRPr="00034C6E">
        <w:rPr>
          <w:rFonts w:ascii="Times New Roman" w:hAnsi="Times New Roman"/>
          <w:sz w:val="24"/>
          <w:szCs w:val="24"/>
        </w:rPr>
        <w:t xml:space="preserve">Background research that was done before the experiment found that in a previous experiment with a similar ultraviolet light, no </w:t>
      </w:r>
      <w:r w:rsidRPr="00E31E49">
        <w:rPr>
          <w:rFonts w:ascii="Times New Roman" w:hAnsi="Times New Roman"/>
          <w:sz w:val="24"/>
          <w:szCs w:val="24"/>
        </w:rPr>
        <w:t>E. coli grew after two minutes of exposure (Beck). During pre-trials, it was found that E. coli</w:t>
      </w:r>
      <w:r w:rsidRPr="00034C6E">
        <w:rPr>
          <w:rFonts w:ascii="Times New Roman" w:hAnsi="Times New Roman"/>
          <w:sz w:val="24"/>
          <w:szCs w:val="24"/>
        </w:rPr>
        <w:t xml:space="preserve"> grew very densely after one minute of exposure to the ultraviolet light, so it was not possible to count the number of colonies. After three minutes of exposure, no colonies grew, so it was decided that the numbers for the amount of duration should be between the threshold of unlimited growth and complete death. </w:t>
      </w:r>
    </w:p>
    <w:p w:rsidR="00040EA8" w:rsidRPr="00034C6E" w:rsidRDefault="00040EA8" w:rsidP="00040EA8">
      <w:pPr>
        <w:spacing w:line="480" w:lineRule="auto"/>
        <w:ind w:firstLine="720"/>
        <w:rPr>
          <w:rFonts w:ascii="Times New Roman" w:hAnsi="Times New Roman"/>
          <w:sz w:val="24"/>
          <w:szCs w:val="24"/>
        </w:rPr>
      </w:pPr>
      <w:r w:rsidRPr="00034C6E">
        <w:rPr>
          <w:rFonts w:ascii="Times New Roman" w:hAnsi="Times New Roman"/>
          <w:sz w:val="24"/>
          <w:szCs w:val="24"/>
        </w:rPr>
        <w:t xml:space="preserve"> During research, it was found that in each of the other experiments the distance from the ultraviolet light was kept constant. The standard in the pre-trials was 9 cm which was based off another experiment (Hamlako and Swenson). During pre-trials, it was found that 4 cm variability did not change the growth of the </w:t>
      </w:r>
      <w:r w:rsidRPr="00E31E49">
        <w:rPr>
          <w:rFonts w:ascii="Times New Roman" w:hAnsi="Times New Roman"/>
          <w:sz w:val="24"/>
          <w:szCs w:val="24"/>
        </w:rPr>
        <w:t>E. coli</w:t>
      </w:r>
      <w:r w:rsidRPr="00034C6E">
        <w:rPr>
          <w:rFonts w:ascii="Times New Roman" w:hAnsi="Times New Roman"/>
          <w:sz w:val="24"/>
          <w:szCs w:val="24"/>
        </w:rPr>
        <w:t xml:space="preserve">, so it was decided to have 12 cm of variability. </w:t>
      </w:r>
    </w:p>
    <w:p w:rsidR="00040EA8" w:rsidRPr="00034C6E" w:rsidRDefault="00040EA8" w:rsidP="00040EA8">
      <w:pPr>
        <w:spacing w:line="240" w:lineRule="auto"/>
        <w:rPr>
          <w:rFonts w:ascii="Times New Roman" w:hAnsi="Times New Roman"/>
          <w:sz w:val="24"/>
          <w:szCs w:val="24"/>
        </w:rPr>
      </w:pPr>
    </w:p>
    <w:p w:rsidR="00040EA8" w:rsidRDefault="00B35150" w:rsidP="00040EA8">
      <w:pPr>
        <w:spacing w:line="240" w:lineRule="auto"/>
        <w:rPr>
          <w:rFonts w:ascii="Times New Roman" w:hAnsi="Times New Roman"/>
          <w:sz w:val="24"/>
          <w:szCs w:val="24"/>
        </w:rPr>
      </w:pPr>
      <w:r>
        <w:rPr>
          <w:rFonts w:ascii="Times New Roman" w:hAnsi="Times New Roman"/>
          <w:sz w:val="24"/>
          <w:szCs w:val="24"/>
        </w:rPr>
        <w:br/>
      </w:r>
    </w:p>
    <w:p w:rsidR="00422200" w:rsidRDefault="00422200" w:rsidP="00040EA8">
      <w:pPr>
        <w:spacing w:line="240" w:lineRule="auto"/>
        <w:rPr>
          <w:rFonts w:ascii="Times New Roman" w:hAnsi="Times New Roman"/>
          <w:sz w:val="24"/>
          <w:szCs w:val="24"/>
        </w:rPr>
      </w:pPr>
    </w:p>
    <w:p w:rsidR="00422200" w:rsidRDefault="00422200" w:rsidP="00040EA8">
      <w:pPr>
        <w:spacing w:line="240" w:lineRule="auto"/>
        <w:rPr>
          <w:rFonts w:ascii="Times New Roman" w:hAnsi="Times New Roman"/>
          <w:sz w:val="24"/>
          <w:szCs w:val="24"/>
        </w:rPr>
      </w:pPr>
    </w:p>
    <w:p w:rsidR="00E640E5" w:rsidRDefault="00E640E5" w:rsidP="00040EA8">
      <w:pPr>
        <w:spacing w:line="240" w:lineRule="auto"/>
        <w:rPr>
          <w:rFonts w:ascii="Times New Roman" w:hAnsi="Times New Roman"/>
          <w:sz w:val="24"/>
          <w:szCs w:val="24"/>
        </w:rPr>
      </w:pPr>
    </w:p>
    <w:p w:rsidR="00786236" w:rsidRDefault="00786236" w:rsidP="00040EA8">
      <w:pPr>
        <w:spacing w:line="240" w:lineRule="auto"/>
        <w:rPr>
          <w:rFonts w:ascii="Times New Roman" w:hAnsi="Times New Roman"/>
          <w:sz w:val="24"/>
          <w:szCs w:val="24"/>
        </w:rPr>
      </w:pPr>
    </w:p>
    <w:p w:rsidR="00786236" w:rsidRDefault="00786236" w:rsidP="00040EA8">
      <w:pPr>
        <w:spacing w:line="240" w:lineRule="auto"/>
        <w:rPr>
          <w:rFonts w:ascii="Times New Roman" w:hAnsi="Times New Roman"/>
          <w:sz w:val="24"/>
          <w:szCs w:val="24"/>
        </w:rPr>
      </w:pPr>
    </w:p>
    <w:p w:rsidR="00786236" w:rsidRDefault="00786236" w:rsidP="00040EA8">
      <w:pPr>
        <w:spacing w:line="240" w:lineRule="auto"/>
        <w:rPr>
          <w:rFonts w:ascii="Times New Roman" w:hAnsi="Times New Roman"/>
          <w:sz w:val="24"/>
          <w:szCs w:val="24"/>
        </w:rPr>
      </w:pPr>
    </w:p>
    <w:p w:rsidR="00786236" w:rsidRDefault="00786236" w:rsidP="00040EA8">
      <w:pPr>
        <w:spacing w:line="240" w:lineRule="auto"/>
        <w:rPr>
          <w:rFonts w:ascii="Times New Roman" w:hAnsi="Times New Roman"/>
          <w:sz w:val="24"/>
          <w:szCs w:val="24"/>
        </w:rPr>
      </w:pPr>
    </w:p>
    <w:p w:rsidR="00422200" w:rsidRDefault="00422200" w:rsidP="00040EA8">
      <w:pPr>
        <w:spacing w:line="240" w:lineRule="auto"/>
        <w:rPr>
          <w:rFonts w:ascii="Times New Roman" w:hAnsi="Times New Roman"/>
          <w:sz w:val="24"/>
          <w:szCs w:val="24"/>
        </w:rPr>
      </w:pPr>
    </w:p>
    <w:p w:rsidR="00422200" w:rsidRPr="00034C6E" w:rsidRDefault="00422200" w:rsidP="00040EA8">
      <w:pPr>
        <w:spacing w:line="240" w:lineRule="auto"/>
        <w:rPr>
          <w:rFonts w:ascii="Times New Roman" w:hAnsi="Times New Roman"/>
          <w:sz w:val="24"/>
          <w:szCs w:val="24"/>
        </w:rPr>
      </w:pPr>
    </w:p>
    <w:p w:rsidR="00040EA8" w:rsidRPr="00034C6E" w:rsidRDefault="00040EA8" w:rsidP="00040EA8">
      <w:pPr>
        <w:spacing w:line="240" w:lineRule="auto"/>
        <w:rPr>
          <w:rFonts w:ascii="Times New Roman" w:hAnsi="Times New Roman"/>
          <w:sz w:val="24"/>
          <w:szCs w:val="24"/>
        </w:rPr>
      </w:pPr>
      <w:r w:rsidRPr="00034C6E">
        <w:rPr>
          <w:rFonts w:ascii="Times New Roman" w:hAnsi="Times New Roman"/>
          <w:sz w:val="24"/>
          <w:szCs w:val="24"/>
        </w:rPr>
        <w:lastRenderedPageBreak/>
        <w:t>Table 3</w:t>
      </w:r>
    </w:p>
    <w:p w:rsidR="00040EA8" w:rsidRPr="00034C6E" w:rsidRDefault="00040EA8" w:rsidP="00040EA8">
      <w:pPr>
        <w:spacing w:line="240" w:lineRule="auto"/>
        <w:rPr>
          <w:rFonts w:ascii="Times New Roman" w:hAnsi="Times New Roman"/>
          <w:sz w:val="24"/>
          <w:szCs w:val="24"/>
        </w:rPr>
      </w:pPr>
      <w:r w:rsidRPr="00034C6E">
        <w:rPr>
          <w:rFonts w:ascii="Times New Roman" w:hAnsi="Times New Roman"/>
          <w:sz w:val="24"/>
          <w:szCs w:val="24"/>
        </w:rPr>
        <w:t xml:space="preserve">Raw Data </w:t>
      </w:r>
    </w:p>
    <w:tbl>
      <w:tblPr>
        <w:tblW w:w="6660" w:type="dxa"/>
        <w:tblInd w:w="103" w:type="dxa"/>
        <w:tblLook w:val="0000" w:firstRow="0" w:lastRow="0" w:firstColumn="0" w:lastColumn="0" w:noHBand="0" w:noVBand="0"/>
      </w:tblPr>
      <w:tblGrid>
        <w:gridCol w:w="1060"/>
        <w:gridCol w:w="1120"/>
        <w:gridCol w:w="1120"/>
        <w:gridCol w:w="1120"/>
        <w:gridCol w:w="1120"/>
        <w:gridCol w:w="1120"/>
      </w:tblGrid>
      <w:tr w:rsidR="00040EA8" w:rsidRPr="00034C6E">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40EA8" w:rsidRPr="00034C6E" w:rsidRDefault="00040EA8" w:rsidP="00040EA8">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DOE</w:t>
            </w:r>
          </w:p>
        </w:tc>
        <w:tc>
          <w:tcPr>
            <w:tcW w:w="5600" w:type="dxa"/>
            <w:gridSpan w:val="5"/>
            <w:tcBorders>
              <w:top w:val="single" w:sz="4" w:space="0" w:color="auto"/>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Number of Colonies</w:t>
            </w:r>
          </w:p>
        </w:tc>
      </w:tr>
      <w:tr w:rsidR="00040EA8" w:rsidRPr="00034C6E">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0EA8" w:rsidRPr="00034C6E" w:rsidRDefault="00040EA8" w:rsidP="00040EA8">
            <w:pPr>
              <w:spacing w:line="240" w:lineRule="auto"/>
              <w:rPr>
                <w:rFonts w:eastAsia="Times New Roman" w:cs="Arial"/>
                <w:b/>
                <w:bCs/>
                <w:color w:val="auto"/>
                <w:sz w:val="20"/>
                <w:szCs w:val="20"/>
              </w:rPr>
            </w:pPr>
          </w:p>
        </w:tc>
        <w:tc>
          <w:tcPr>
            <w:tcW w:w="5600" w:type="dxa"/>
            <w:gridSpan w:val="5"/>
            <w:tcBorders>
              <w:top w:val="single" w:sz="4" w:space="0" w:color="auto"/>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 xml:space="preserve">Duration of Exposure (minutes), Distance (centimeters) </w:t>
            </w:r>
          </w:p>
        </w:tc>
      </w:tr>
      <w:tr w:rsidR="00040EA8" w:rsidRPr="00034C6E">
        <w:trPr>
          <w:trHeight w:val="255"/>
        </w:trPr>
        <w:tc>
          <w:tcPr>
            <w:tcW w:w="1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40EA8" w:rsidRPr="00034C6E" w:rsidRDefault="00040EA8" w:rsidP="00040EA8">
            <w:pPr>
              <w:spacing w:line="240" w:lineRule="auto"/>
              <w:rPr>
                <w:rFonts w:eastAsia="Times New Roman" w:cs="Arial"/>
                <w:b/>
                <w:bCs/>
                <w:color w:val="auto"/>
                <w:sz w:val="20"/>
                <w:szCs w:val="20"/>
              </w:rPr>
            </w:pP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Standard</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36</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214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71</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89</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63</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78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200</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96</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48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140</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122</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217</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83</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44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191</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58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210</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98</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5</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55</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223</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187</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213</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86</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6</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205</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180</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99</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286</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95</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7</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60</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176</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54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234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102</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89</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210</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83</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244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101</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78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198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168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238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86</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10</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189</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65</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207</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97</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11</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140</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217</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67</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238</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103</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12</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103</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215</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56</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262</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98</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13</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86</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189</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136</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180</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87</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54</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149</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49</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232</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94</w:t>
            </w:r>
          </w:p>
        </w:tc>
      </w:tr>
      <w:tr w:rsidR="00040EA8" w:rsidRPr="00034C6E">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15</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123</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131</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67</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286</w:t>
            </w:r>
          </w:p>
        </w:tc>
        <w:tc>
          <w:tcPr>
            <w:tcW w:w="1120" w:type="dxa"/>
            <w:tcBorders>
              <w:top w:val="nil"/>
              <w:left w:val="nil"/>
              <w:bottom w:val="single" w:sz="4" w:space="0" w:color="auto"/>
              <w:right w:val="single" w:sz="4" w:space="0" w:color="auto"/>
            </w:tcBorders>
            <w:shd w:val="clear" w:color="auto" w:fill="auto"/>
            <w:noWrap/>
            <w:vAlign w:val="bottom"/>
          </w:tcPr>
          <w:p w:rsidR="00040EA8" w:rsidRPr="00034C6E" w:rsidRDefault="00040EA8" w:rsidP="00040EA8">
            <w:pPr>
              <w:spacing w:line="240" w:lineRule="auto"/>
              <w:jc w:val="right"/>
              <w:rPr>
                <w:rFonts w:eastAsia="Times New Roman" w:cs="Arial"/>
                <w:color w:val="auto"/>
                <w:sz w:val="20"/>
                <w:szCs w:val="20"/>
              </w:rPr>
            </w:pPr>
            <w:r w:rsidRPr="00034C6E">
              <w:rPr>
                <w:rFonts w:eastAsia="Times New Roman" w:cs="Arial"/>
                <w:color w:val="auto"/>
                <w:sz w:val="20"/>
                <w:szCs w:val="20"/>
              </w:rPr>
              <w:t>91</w:t>
            </w:r>
          </w:p>
        </w:tc>
      </w:tr>
    </w:tbl>
    <w:p w:rsidR="00040EA8" w:rsidRPr="00034C6E" w:rsidRDefault="00040EA8" w:rsidP="00040EA8">
      <w:pPr>
        <w:spacing w:line="240" w:lineRule="auto"/>
        <w:rPr>
          <w:rFonts w:ascii="Times New Roman" w:hAnsi="Times New Roman"/>
          <w:sz w:val="24"/>
          <w:szCs w:val="24"/>
        </w:rPr>
      </w:pPr>
    </w:p>
    <w:p w:rsidR="006C014F" w:rsidRPr="008C72BA" w:rsidRDefault="00040EA8" w:rsidP="008C72BA">
      <w:pPr>
        <w:spacing w:line="480" w:lineRule="auto"/>
        <w:rPr>
          <w:rFonts w:ascii="Times New Roman" w:hAnsi="Times New Roman"/>
          <w:sz w:val="24"/>
          <w:szCs w:val="24"/>
        </w:rPr>
      </w:pPr>
      <w:r w:rsidRPr="00034C6E">
        <w:rPr>
          <w:rFonts w:ascii="Times New Roman" w:hAnsi="Times New Roman"/>
          <w:sz w:val="24"/>
          <w:szCs w:val="24"/>
        </w:rPr>
        <w:tab/>
        <w:t xml:space="preserve">Table 3 above shows the number of colonies collected during the experiment over time. There were fifteen trials conducted. Three trials were run the first day and four trials were run each other day. There was significant variability between all of the data collected for each group. Each number represents the number of </w:t>
      </w:r>
      <w:r w:rsidRPr="00E31E49">
        <w:rPr>
          <w:rFonts w:ascii="Times New Roman" w:hAnsi="Times New Roman"/>
          <w:sz w:val="24"/>
          <w:szCs w:val="24"/>
        </w:rPr>
        <w:t>E. coli colonies.</w:t>
      </w:r>
    </w:p>
    <w:p w:rsidR="006C014F" w:rsidRDefault="006C014F" w:rsidP="00040EA8">
      <w:pPr>
        <w:spacing w:line="240" w:lineRule="auto"/>
        <w:rPr>
          <w:rFonts w:ascii="Times New Roman" w:hAnsi="Times New Roman"/>
          <w:sz w:val="24"/>
          <w:szCs w:val="24"/>
          <w:u w:val="single"/>
        </w:rPr>
      </w:pPr>
    </w:p>
    <w:p w:rsidR="008C72BA" w:rsidRDefault="008C72BA" w:rsidP="00040EA8">
      <w:pPr>
        <w:spacing w:line="240" w:lineRule="auto"/>
        <w:rPr>
          <w:rFonts w:ascii="Times New Roman" w:hAnsi="Times New Roman"/>
          <w:sz w:val="24"/>
          <w:szCs w:val="24"/>
          <w:u w:val="single"/>
        </w:rPr>
      </w:pPr>
    </w:p>
    <w:p w:rsidR="008C72BA" w:rsidRDefault="008C72BA"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786236" w:rsidRDefault="00786236" w:rsidP="00040EA8">
      <w:pPr>
        <w:spacing w:line="240" w:lineRule="auto"/>
        <w:rPr>
          <w:rFonts w:ascii="Times New Roman" w:hAnsi="Times New Roman"/>
          <w:sz w:val="24"/>
          <w:szCs w:val="24"/>
          <w:u w:val="single"/>
        </w:rPr>
      </w:pPr>
    </w:p>
    <w:p w:rsidR="00040EA8" w:rsidRPr="00034C6E" w:rsidRDefault="00040EA8" w:rsidP="00040EA8">
      <w:pPr>
        <w:spacing w:line="240" w:lineRule="auto"/>
        <w:rPr>
          <w:rFonts w:ascii="Times New Roman" w:hAnsi="Times New Roman"/>
          <w:sz w:val="24"/>
          <w:szCs w:val="24"/>
        </w:rPr>
      </w:pPr>
      <w:r w:rsidRPr="00034C6E">
        <w:rPr>
          <w:rFonts w:ascii="Times New Roman" w:hAnsi="Times New Roman"/>
          <w:sz w:val="24"/>
          <w:szCs w:val="24"/>
        </w:rPr>
        <w:lastRenderedPageBreak/>
        <w:t>Table 4</w:t>
      </w:r>
    </w:p>
    <w:p w:rsidR="00040EA8" w:rsidRPr="00034C6E" w:rsidRDefault="00040EA8" w:rsidP="00040EA8">
      <w:pPr>
        <w:spacing w:line="240" w:lineRule="auto"/>
        <w:rPr>
          <w:rFonts w:ascii="Times New Roman" w:hAnsi="Times New Roman"/>
          <w:sz w:val="24"/>
          <w:szCs w:val="24"/>
        </w:rPr>
      </w:pPr>
      <w:r w:rsidRPr="00034C6E">
        <w:rPr>
          <w:rFonts w:ascii="Times New Roman" w:hAnsi="Times New Roman"/>
          <w:sz w:val="24"/>
          <w:szCs w:val="24"/>
        </w:rPr>
        <w:t>Daily Observations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640"/>
      </w:tblGrid>
      <w:tr w:rsidR="00040EA8" w:rsidRPr="00D4157C" w:rsidTr="00D4157C">
        <w:tc>
          <w:tcPr>
            <w:tcW w:w="1008" w:type="dxa"/>
            <w:shd w:val="clear" w:color="auto" w:fill="auto"/>
          </w:tcPr>
          <w:p w:rsidR="00040EA8" w:rsidRPr="00D4157C" w:rsidRDefault="00040EA8" w:rsidP="00D4157C">
            <w:pPr>
              <w:spacing w:line="240" w:lineRule="auto"/>
              <w:jc w:val="center"/>
              <w:rPr>
                <w:rFonts w:ascii="Times New Roman" w:hAnsi="Times New Roman"/>
                <w:sz w:val="24"/>
                <w:szCs w:val="24"/>
              </w:rPr>
            </w:pPr>
            <w:r w:rsidRPr="00D4157C">
              <w:rPr>
                <w:rFonts w:ascii="Times New Roman" w:hAnsi="Times New Roman"/>
                <w:sz w:val="24"/>
                <w:szCs w:val="24"/>
              </w:rPr>
              <w:t>Date</w:t>
            </w:r>
          </w:p>
        </w:tc>
        <w:tc>
          <w:tcPr>
            <w:tcW w:w="8640" w:type="dxa"/>
            <w:shd w:val="clear" w:color="auto" w:fill="auto"/>
          </w:tcPr>
          <w:p w:rsidR="00040EA8" w:rsidRPr="00D4157C" w:rsidRDefault="00040EA8" w:rsidP="00D4157C">
            <w:pPr>
              <w:spacing w:line="240" w:lineRule="auto"/>
              <w:jc w:val="center"/>
              <w:rPr>
                <w:rFonts w:ascii="Times New Roman" w:hAnsi="Times New Roman"/>
                <w:sz w:val="24"/>
                <w:szCs w:val="24"/>
              </w:rPr>
            </w:pPr>
            <w:r w:rsidRPr="00D4157C">
              <w:rPr>
                <w:rFonts w:ascii="Times New Roman" w:hAnsi="Times New Roman"/>
                <w:sz w:val="24"/>
                <w:szCs w:val="24"/>
              </w:rPr>
              <w:t>Daily Observations</w:t>
            </w:r>
          </w:p>
        </w:tc>
      </w:tr>
      <w:tr w:rsidR="00040EA8" w:rsidRPr="00D4157C" w:rsidTr="00D4157C">
        <w:tc>
          <w:tcPr>
            <w:tcW w:w="1008" w:type="dxa"/>
            <w:shd w:val="clear" w:color="auto" w:fill="auto"/>
          </w:tcPr>
          <w:p w:rsidR="00040EA8" w:rsidRPr="00D4157C" w:rsidRDefault="00040EA8" w:rsidP="00D4157C">
            <w:pPr>
              <w:spacing w:line="240" w:lineRule="auto"/>
              <w:rPr>
                <w:rFonts w:ascii="Times New Roman" w:hAnsi="Times New Roman"/>
                <w:sz w:val="24"/>
                <w:szCs w:val="24"/>
              </w:rPr>
            </w:pPr>
            <w:smartTag w:uri="urn:schemas-microsoft-com:office:smarttags" w:element="date">
              <w:smartTagPr>
                <w:attr w:name="Month" w:val="3"/>
                <w:attr w:name="Day" w:val="19"/>
                <w:attr w:name="Year" w:val="2012"/>
              </w:smartTagPr>
              <w:r w:rsidRPr="00D4157C">
                <w:rPr>
                  <w:rFonts w:ascii="Times New Roman" w:hAnsi="Times New Roman"/>
                  <w:sz w:val="24"/>
                  <w:szCs w:val="24"/>
                </w:rPr>
                <w:t>3-19-12</w:t>
              </w:r>
            </w:smartTag>
          </w:p>
        </w:tc>
        <w:tc>
          <w:tcPr>
            <w:tcW w:w="8640" w:type="dxa"/>
            <w:shd w:val="clear" w:color="auto" w:fill="auto"/>
          </w:tcPr>
          <w:p w:rsidR="00040EA8" w:rsidRPr="00034C6E" w:rsidRDefault="00040EA8" w:rsidP="00D4157C">
            <w:pPr>
              <w:spacing w:line="240" w:lineRule="auto"/>
            </w:pPr>
            <w:r w:rsidRPr="00D4157C">
              <w:rPr>
                <w:rFonts w:ascii="Times New Roman" w:hAnsi="Times New Roman"/>
                <w:sz w:val="24"/>
                <w:szCs w:val="24"/>
              </w:rPr>
              <w:t>Agar was adjusted for three DOEs. The bare minimum was poured for each Petri dish. The dishes were inverted and placed in the</w:t>
            </w:r>
            <w:r w:rsidRPr="00034C6E">
              <w:t xml:space="preserve"> </w:t>
            </w:r>
            <w:r w:rsidRPr="00D4157C">
              <w:rPr>
                <w:rFonts w:ascii="Times New Roman" w:hAnsi="Times New Roman"/>
                <w:sz w:val="24"/>
                <w:szCs w:val="24"/>
              </w:rPr>
              <w:t>refrigerator.</w:t>
            </w:r>
          </w:p>
        </w:tc>
      </w:tr>
      <w:tr w:rsidR="00040EA8" w:rsidRPr="00D4157C" w:rsidTr="00D4157C">
        <w:tc>
          <w:tcPr>
            <w:tcW w:w="1008" w:type="dxa"/>
            <w:shd w:val="clear" w:color="auto" w:fill="auto"/>
          </w:tcPr>
          <w:p w:rsidR="00040EA8" w:rsidRPr="00D4157C" w:rsidRDefault="00040EA8" w:rsidP="00D4157C">
            <w:pPr>
              <w:spacing w:line="240" w:lineRule="auto"/>
              <w:rPr>
                <w:rFonts w:ascii="Times New Roman" w:hAnsi="Times New Roman"/>
                <w:sz w:val="24"/>
                <w:szCs w:val="24"/>
              </w:rPr>
            </w:pPr>
            <w:smartTag w:uri="urn:schemas-microsoft-com:office:smarttags" w:element="date">
              <w:smartTagPr>
                <w:attr w:name="Month" w:val="3"/>
                <w:attr w:name="Day" w:val="20"/>
                <w:attr w:name="Year" w:val="2011"/>
              </w:smartTagPr>
              <w:r w:rsidRPr="00D4157C">
                <w:rPr>
                  <w:rFonts w:ascii="Times New Roman" w:hAnsi="Times New Roman"/>
                  <w:sz w:val="24"/>
                  <w:szCs w:val="24"/>
                </w:rPr>
                <w:t>3-20-11</w:t>
              </w:r>
            </w:smartTag>
          </w:p>
        </w:tc>
        <w:tc>
          <w:tcPr>
            <w:tcW w:w="8640" w:type="dxa"/>
            <w:shd w:val="clear" w:color="auto" w:fill="auto"/>
          </w:tcPr>
          <w:p w:rsidR="00040EA8" w:rsidRPr="00D4157C" w:rsidRDefault="00040EA8" w:rsidP="00D4157C">
            <w:pPr>
              <w:spacing w:line="240" w:lineRule="auto"/>
              <w:rPr>
                <w:rFonts w:ascii="Times New Roman" w:hAnsi="Times New Roman"/>
                <w:sz w:val="24"/>
                <w:szCs w:val="24"/>
              </w:rPr>
            </w:pPr>
            <w:r w:rsidRPr="00D4157C">
              <w:rPr>
                <w:rFonts w:ascii="Times New Roman" w:hAnsi="Times New Roman"/>
                <w:sz w:val="24"/>
                <w:szCs w:val="24"/>
              </w:rPr>
              <w:t>After pouring the E. coli solution into the Petri dishes there was not enough for one Petri dish. E. coli solution was poured from a different dish that had an excess amount. During trials the timer kept resetting to zero and this may have caused duration times to not be exact. Agar was made for 4 DOEs. The Petri dishes were inverted and placed in the refrigerator.</w:t>
            </w:r>
          </w:p>
        </w:tc>
      </w:tr>
      <w:tr w:rsidR="00040EA8" w:rsidRPr="00D4157C" w:rsidTr="00D4157C">
        <w:tc>
          <w:tcPr>
            <w:tcW w:w="1008" w:type="dxa"/>
            <w:shd w:val="clear" w:color="auto" w:fill="auto"/>
          </w:tcPr>
          <w:p w:rsidR="00040EA8" w:rsidRPr="00D4157C" w:rsidRDefault="00040EA8" w:rsidP="00D4157C">
            <w:pPr>
              <w:spacing w:line="240" w:lineRule="auto"/>
              <w:rPr>
                <w:rFonts w:ascii="Times New Roman" w:hAnsi="Times New Roman"/>
                <w:sz w:val="24"/>
                <w:szCs w:val="24"/>
              </w:rPr>
            </w:pPr>
            <w:smartTag w:uri="urn:schemas-microsoft-com:office:smarttags" w:element="date">
              <w:smartTagPr>
                <w:attr w:name="Month" w:val="3"/>
                <w:attr w:name="Day" w:val="21"/>
                <w:attr w:name="Year" w:val="2012"/>
              </w:smartTagPr>
              <w:r w:rsidRPr="00D4157C">
                <w:rPr>
                  <w:rFonts w:ascii="Times New Roman" w:hAnsi="Times New Roman"/>
                  <w:sz w:val="24"/>
                  <w:szCs w:val="24"/>
                </w:rPr>
                <w:t>3-21-12</w:t>
              </w:r>
            </w:smartTag>
          </w:p>
        </w:tc>
        <w:tc>
          <w:tcPr>
            <w:tcW w:w="8640" w:type="dxa"/>
            <w:shd w:val="clear" w:color="auto" w:fill="auto"/>
          </w:tcPr>
          <w:p w:rsidR="00040EA8" w:rsidRPr="00D4157C" w:rsidRDefault="00040EA8" w:rsidP="00D4157C">
            <w:pPr>
              <w:spacing w:line="240" w:lineRule="auto"/>
              <w:rPr>
                <w:rFonts w:ascii="Times New Roman" w:hAnsi="Times New Roman"/>
                <w:sz w:val="24"/>
                <w:szCs w:val="24"/>
              </w:rPr>
            </w:pPr>
            <w:r w:rsidRPr="00D4157C">
              <w:rPr>
                <w:rFonts w:ascii="Times New Roman" w:hAnsi="Times New Roman"/>
                <w:sz w:val="24"/>
                <w:szCs w:val="24"/>
              </w:rPr>
              <w:t xml:space="preserve">First day of data collection- Small round colonies were counted individually and large colonies were subdivided to be counted. Some outer rings of the Petri dishes were completely </w:t>
            </w:r>
            <w:proofErr w:type="gramStart"/>
            <w:r w:rsidRPr="00D4157C">
              <w:rPr>
                <w:rFonts w:ascii="Times New Roman" w:hAnsi="Times New Roman"/>
                <w:sz w:val="24"/>
                <w:szCs w:val="24"/>
              </w:rPr>
              <w:t>covered,</w:t>
            </w:r>
            <w:proofErr w:type="gramEnd"/>
            <w:r w:rsidRPr="00D4157C">
              <w:rPr>
                <w:rFonts w:ascii="Times New Roman" w:hAnsi="Times New Roman"/>
                <w:sz w:val="24"/>
                <w:szCs w:val="24"/>
              </w:rPr>
              <w:t xml:space="preserve"> this was counted as 80 colonies. One Petri dish had excess water on the surface of the agar. Several Petri dishes taken from the refrigerator had condensation on the covers. Agar was poured for 4 DOEs, inverted then placed in the refrigerator.</w:t>
            </w:r>
          </w:p>
        </w:tc>
      </w:tr>
      <w:tr w:rsidR="00040EA8" w:rsidRPr="00D4157C" w:rsidTr="00D4157C">
        <w:tc>
          <w:tcPr>
            <w:tcW w:w="1008" w:type="dxa"/>
            <w:shd w:val="clear" w:color="auto" w:fill="auto"/>
          </w:tcPr>
          <w:p w:rsidR="00040EA8" w:rsidRPr="00D4157C" w:rsidRDefault="00040EA8" w:rsidP="00D4157C">
            <w:pPr>
              <w:spacing w:line="240" w:lineRule="auto"/>
              <w:rPr>
                <w:rFonts w:ascii="Times New Roman" w:hAnsi="Times New Roman"/>
                <w:sz w:val="24"/>
                <w:szCs w:val="24"/>
              </w:rPr>
            </w:pPr>
            <w:smartTag w:uri="urn:schemas-microsoft-com:office:smarttags" w:element="date">
              <w:smartTagPr>
                <w:attr w:name="Month" w:val="3"/>
                <w:attr w:name="Day" w:val="22"/>
                <w:attr w:name="Year" w:val="2012"/>
              </w:smartTagPr>
              <w:r w:rsidRPr="00D4157C">
                <w:rPr>
                  <w:rFonts w:ascii="Times New Roman" w:hAnsi="Times New Roman"/>
                  <w:sz w:val="24"/>
                  <w:szCs w:val="24"/>
                </w:rPr>
                <w:t>3-22-12</w:t>
              </w:r>
            </w:smartTag>
          </w:p>
        </w:tc>
        <w:tc>
          <w:tcPr>
            <w:tcW w:w="8640" w:type="dxa"/>
            <w:shd w:val="clear" w:color="auto" w:fill="auto"/>
          </w:tcPr>
          <w:p w:rsidR="00040EA8" w:rsidRPr="00D4157C" w:rsidRDefault="00040EA8" w:rsidP="00D4157C">
            <w:pPr>
              <w:spacing w:line="240" w:lineRule="auto"/>
              <w:rPr>
                <w:rFonts w:ascii="Times New Roman" w:hAnsi="Times New Roman"/>
                <w:sz w:val="24"/>
                <w:szCs w:val="24"/>
              </w:rPr>
            </w:pPr>
            <w:r w:rsidRPr="00D4157C">
              <w:rPr>
                <w:rFonts w:ascii="Times New Roman" w:hAnsi="Times New Roman"/>
                <w:sz w:val="24"/>
                <w:szCs w:val="24"/>
              </w:rPr>
              <w:t>Many Petri dishes taken from the refrigerator had condensation on the covers. Data patterns seemed consistent with the data from the day before. However, the numbers for the colonies were much higher. No agar was made.</w:t>
            </w:r>
          </w:p>
        </w:tc>
      </w:tr>
      <w:tr w:rsidR="00040EA8" w:rsidRPr="00D4157C" w:rsidTr="00D4157C">
        <w:tc>
          <w:tcPr>
            <w:tcW w:w="1008" w:type="dxa"/>
            <w:shd w:val="clear" w:color="auto" w:fill="auto"/>
          </w:tcPr>
          <w:p w:rsidR="00040EA8" w:rsidRPr="00D4157C" w:rsidRDefault="00040EA8" w:rsidP="00D4157C">
            <w:pPr>
              <w:spacing w:line="240" w:lineRule="auto"/>
              <w:rPr>
                <w:rFonts w:ascii="Times New Roman" w:hAnsi="Times New Roman"/>
                <w:sz w:val="24"/>
                <w:szCs w:val="24"/>
              </w:rPr>
            </w:pPr>
            <w:smartTag w:uri="urn:schemas-microsoft-com:office:smarttags" w:element="date">
              <w:smartTagPr>
                <w:attr w:name="Month" w:val="3"/>
                <w:attr w:name="Day" w:val="23"/>
                <w:attr w:name="Year" w:val="2012"/>
              </w:smartTagPr>
              <w:r w:rsidRPr="00D4157C">
                <w:rPr>
                  <w:rFonts w:ascii="Times New Roman" w:hAnsi="Times New Roman"/>
                  <w:sz w:val="24"/>
                  <w:szCs w:val="24"/>
                </w:rPr>
                <w:t>3-23-12</w:t>
              </w:r>
            </w:smartTag>
          </w:p>
        </w:tc>
        <w:tc>
          <w:tcPr>
            <w:tcW w:w="8640" w:type="dxa"/>
            <w:shd w:val="clear" w:color="auto" w:fill="auto"/>
          </w:tcPr>
          <w:p w:rsidR="00040EA8" w:rsidRPr="00D4157C" w:rsidRDefault="00040EA8" w:rsidP="00D4157C">
            <w:pPr>
              <w:spacing w:line="240" w:lineRule="auto"/>
              <w:rPr>
                <w:rFonts w:ascii="Times New Roman" w:hAnsi="Times New Roman"/>
                <w:sz w:val="24"/>
                <w:szCs w:val="24"/>
              </w:rPr>
            </w:pPr>
            <w:r w:rsidRPr="00D4157C">
              <w:rPr>
                <w:rFonts w:ascii="Times New Roman" w:hAnsi="Times New Roman"/>
                <w:sz w:val="24"/>
                <w:szCs w:val="24"/>
              </w:rPr>
              <w:t xml:space="preserve">Agar was poured for 4 DOEs, inverted then placed in the refrigerator. The data was collected and the </w:t>
            </w:r>
            <w:proofErr w:type="gramStart"/>
            <w:r w:rsidRPr="00D4157C">
              <w:rPr>
                <w:rFonts w:ascii="Times New Roman" w:hAnsi="Times New Roman"/>
                <w:sz w:val="24"/>
                <w:szCs w:val="24"/>
              </w:rPr>
              <w:t>number of colonies were</w:t>
            </w:r>
            <w:proofErr w:type="gramEnd"/>
            <w:r w:rsidRPr="00D4157C">
              <w:rPr>
                <w:rFonts w:ascii="Times New Roman" w:hAnsi="Times New Roman"/>
                <w:sz w:val="24"/>
                <w:szCs w:val="24"/>
              </w:rPr>
              <w:t xml:space="preserve"> consistent with the previous data.</w:t>
            </w:r>
          </w:p>
        </w:tc>
      </w:tr>
      <w:tr w:rsidR="00040EA8" w:rsidRPr="00D4157C" w:rsidTr="00D4157C">
        <w:tc>
          <w:tcPr>
            <w:tcW w:w="1008" w:type="dxa"/>
            <w:shd w:val="clear" w:color="auto" w:fill="auto"/>
          </w:tcPr>
          <w:p w:rsidR="00040EA8" w:rsidRPr="00D4157C" w:rsidRDefault="00040EA8" w:rsidP="00D4157C">
            <w:pPr>
              <w:spacing w:line="240" w:lineRule="auto"/>
              <w:rPr>
                <w:rFonts w:ascii="Times New Roman" w:hAnsi="Times New Roman"/>
                <w:sz w:val="24"/>
                <w:szCs w:val="24"/>
              </w:rPr>
            </w:pPr>
            <w:smartTag w:uri="urn:schemas-microsoft-com:office:smarttags" w:element="date">
              <w:smartTagPr>
                <w:attr w:name="Month" w:val="3"/>
                <w:attr w:name="Day" w:val="26"/>
                <w:attr w:name="Year" w:val="2012"/>
              </w:smartTagPr>
              <w:r w:rsidRPr="00D4157C">
                <w:rPr>
                  <w:rFonts w:ascii="Times New Roman" w:hAnsi="Times New Roman"/>
                  <w:sz w:val="24"/>
                  <w:szCs w:val="24"/>
                </w:rPr>
                <w:t>3-26-12</w:t>
              </w:r>
            </w:smartTag>
          </w:p>
        </w:tc>
        <w:tc>
          <w:tcPr>
            <w:tcW w:w="8640" w:type="dxa"/>
            <w:shd w:val="clear" w:color="auto" w:fill="auto"/>
          </w:tcPr>
          <w:p w:rsidR="00040EA8" w:rsidRPr="00D4157C" w:rsidRDefault="00040EA8" w:rsidP="00D4157C">
            <w:pPr>
              <w:spacing w:line="240" w:lineRule="auto"/>
              <w:rPr>
                <w:rFonts w:ascii="Times New Roman" w:hAnsi="Times New Roman"/>
                <w:sz w:val="24"/>
                <w:szCs w:val="24"/>
              </w:rPr>
            </w:pPr>
            <w:r w:rsidRPr="00D4157C">
              <w:rPr>
                <w:rFonts w:ascii="Times New Roman" w:hAnsi="Times New Roman"/>
                <w:sz w:val="24"/>
                <w:szCs w:val="24"/>
              </w:rPr>
              <w:t xml:space="preserve">4 DOEs were inoculated with E. coli solution. During the standard trial the light may not have turned on. No agar was made. </w:t>
            </w:r>
          </w:p>
        </w:tc>
      </w:tr>
      <w:tr w:rsidR="00040EA8" w:rsidRPr="00D4157C" w:rsidTr="00D4157C">
        <w:tc>
          <w:tcPr>
            <w:tcW w:w="1008" w:type="dxa"/>
            <w:shd w:val="clear" w:color="auto" w:fill="auto"/>
          </w:tcPr>
          <w:p w:rsidR="00040EA8" w:rsidRPr="00D4157C" w:rsidRDefault="00040EA8" w:rsidP="00D4157C">
            <w:pPr>
              <w:spacing w:line="240" w:lineRule="auto"/>
              <w:rPr>
                <w:rFonts w:ascii="Times New Roman" w:hAnsi="Times New Roman"/>
                <w:sz w:val="24"/>
                <w:szCs w:val="24"/>
              </w:rPr>
            </w:pPr>
            <w:smartTag w:uri="urn:schemas-microsoft-com:office:smarttags" w:element="date">
              <w:smartTagPr>
                <w:attr w:name="Month" w:val="3"/>
                <w:attr w:name="Day" w:val="27"/>
                <w:attr w:name="Year" w:val="2012"/>
              </w:smartTagPr>
              <w:r w:rsidRPr="00D4157C">
                <w:rPr>
                  <w:rFonts w:ascii="Times New Roman" w:hAnsi="Times New Roman"/>
                  <w:sz w:val="24"/>
                  <w:szCs w:val="24"/>
                </w:rPr>
                <w:t>3-27-12</w:t>
              </w:r>
            </w:smartTag>
          </w:p>
        </w:tc>
        <w:tc>
          <w:tcPr>
            <w:tcW w:w="8640" w:type="dxa"/>
            <w:shd w:val="clear" w:color="auto" w:fill="auto"/>
          </w:tcPr>
          <w:p w:rsidR="00040EA8" w:rsidRPr="00034C6E" w:rsidRDefault="00040EA8" w:rsidP="00D4157C">
            <w:pPr>
              <w:spacing w:line="240" w:lineRule="auto"/>
            </w:pPr>
            <w:r w:rsidRPr="00D4157C">
              <w:rPr>
                <w:rFonts w:ascii="Times New Roman" w:hAnsi="Times New Roman"/>
                <w:sz w:val="24"/>
                <w:szCs w:val="24"/>
              </w:rPr>
              <w:t xml:space="preserve">The 4 DOEs had their colonies counted. The standard was consistent with the previous </w:t>
            </w:r>
            <w:proofErr w:type="gramStart"/>
            <w:r w:rsidRPr="00D4157C">
              <w:rPr>
                <w:rFonts w:ascii="Times New Roman" w:hAnsi="Times New Roman"/>
                <w:sz w:val="24"/>
                <w:szCs w:val="24"/>
              </w:rPr>
              <w:t>data,</w:t>
            </w:r>
            <w:proofErr w:type="gramEnd"/>
            <w:r w:rsidRPr="00D4157C">
              <w:rPr>
                <w:rFonts w:ascii="Times New Roman" w:hAnsi="Times New Roman"/>
                <w:sz w:val="24"/>
                <w:szCs w:val="24"/>
              </w:rPr>
              <w:t xml:space="preserve"> our doubts had been proven wrong. All unnecessary materials were disposed of.</w:t>
            </w:r>
          </w:p>
        </w:tc>
      </w:tr>
    </w:tbl>
    <w:p w:rsidR="00040EA8" w:rsidRPr="00034C6E" w:rsidRDefault="00040EA8" w:rsidP="00040EA8">
      <w:pPr>
        <w:spacing w:line="240" w:lineRule="auto"/>
        <w:rPr>
          <w:rFonts w:ascii="Times New Roman" w:hAnsi="Times New Roman"/>
          <w:sz w:val="24"/>
          <w:szCs w:val="24"/>
        </w:rPr>
      </w:pPr>
    </w:p>
    <w:p w:rsidR="00040EA8" w:rsidRPr="00034C6E" w:rsidRDefault="00040EA8" w:rsidP="00040EA8">
      <w:pPr>
        <w:spacing w:line="240" w:lineRule="auto"/>
        <w:rPr>
          <w:rFonts w:ascii="Times New Roman" w:hAnsi="Times New Roman"/>
          <w:sz w:val="24"/>
          <w:szCs w:val="24"/>
        </w:rPr>
      </w:pPr>
      <w:r w:rsidRPr="00034C6E">
        <w:rPr>
          <w:rFonts w:ascii="Times New Roman" w:hAnsi="Times New Roman"/>
          <w:sz w:val="24"/>
          <w:szCs w:val="24"/>
        </w:rPr>
        <w:tab/>
        <w:t>Table 4 above shows the observations that were recorded each day during trials.</w:t>
      </w:r>
    </w:p>
    <w:p w:rsidR="00040EA8" w:rsidRPr="00034C6E" w:rsidRDefault="00040EA8" w:rsidP="00040EA8">
      <w:pPr>
        <w:spacing w:line="240" w:lineRule="auto"/>
        <w:rPr>
          <w:rFonts w:ascii="Times New Roman" w:hAnsi="Times New Roman"/>
          <w:sz w:val="24"/>
          <w:szCs w:val="24"/>
        </w:rPr>
      </w:pPr>
    </w:p>
    <w:p w:rsidR="00040EA8" w:rsidRPr="00034C6E" w:rsidRDefault="00A060E5" w:rsidP="00040EA8">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686300" cy="3514725"/>
            <wp:effectExtent l="0" t="0" r="0" b="0"/>
            <wp:docPr id="6" name="Picture 6" descr="DSC0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47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rsidR="00040EA8" w:rsidRPr="00034C6E" w:rsidRDefault="00040EA8" w:rsidP="00040EA8">
      <w:pPr>
        <w:spacing w:line="240" w:lineRule="auto"/>
        <w:rPr>
          <w:rFonts w:ascii="Times New Roman" w:hAnsi="Times New Roman"/>
          <w:sz w:val="24"/>
          <w:szCs w:val="24"/>
        </w:rPr>
      </w:pPr>
      <w:proofErr w:type="gramStart"/>
      <w:r w:rsidRPr="00034C6E">
        <w:rPr>
          <w:rFonts w:ascii="Times New Roman" w:hAnsi="Times New Roman"/>
          <w:sz w:val="24"/>
          <w:szCs w:val="24"/>
        </w:rPr>
        <w:t>Figure 6.</w:t>
      </w:r>
      <w:proofErr w:type="gramEnd"/>
      <w:r w:rsidRPr="00034C6E">
        <w:rPr>
          <w:rFonts w:ascii="Times New Roman" w:hAnsi="Times New Roman"/>
          <w:sz w:val="24"/>
          <w:szCs w:val="24"/>
        </w:rPr>
        <w:t xml:space="preserve"> Petri Dish Samples</w:t>
      </w:r>
    </w:p>
    <w:p w:rsidR="00040EA8" w:rsidRPr="00034C6E" w:rsidRDefault="00040EA8" w:rsidP="00040EA8">
      <w:pPr>
        <w:spacing w:line="240" w:lineRule="auto"/>
        <w:rPr>
          <w:rFonts w:ascii="Times New Roman" w:hAnsi="Times New Roman"/>
          <w:sz w:val="24"/>
          <w:szCs w:val="24"/>
        </w:rPr>
      </w:pPr>
    </w:p>
    <w:p w:rsidR="00040EA8" w:rsidRPr="00034C6E" w:rsidRDefault="00040EA8" w:rsidP="00040EA8">
      <w:pPr>
        <w:spacing w:line="480" w:lineRule="auto"/>
        <w:rPr>
          <w:rFonts w:ascii="Times New Roman" w:hAnsi="Times New Roman"/>
          <w:sz w:val="24"/>
          <w:szCs w:val="24"/>
        </w:rPr>
      </w:pPr>
      <w:r w:rsidRPr="00034C6E">
        <w:rPr>
          <w:rFonts w:ascii="Times New Roman" w:hAnsi="Times New Roman"/>
          <w:sz w:val="24"/>
          <w:szCs w:val="24"/>
        </w:rPr>
        <w:tab/>
        <w:t xml:space="preserve">Figure 6 shows the Petri dishes from DOE 7. The concentration and the amount of colonies </w:t>
      </w:r>
      <w:proofErr w:type="gramStart"/>
      <w:r w:rsidRPr="00034C6E">
        <w:rPr>
          <w:rFonts w:ascii="Times New Roman" w:hAnsi="Times New Roman"/>
          <w:sz w:val="24"/>
          <w:szCs w:val="24"/>
        </w:rPr>
        <w:t>is</w:t>
      </w:r>
      <w:proofErr w:type="gramEnd"/>
      <w:r w:rsidRPr="00034C6E">
        <w:rPr>
          <w:rFonts w:ascii="Times New Roman" w:hAnsi="Times New Roman"/>
          <w:sz w:val="24"/>
          <w:szCs w:val="24"/>
        </w:rPr>
        <w:t xml:space="preserve"> different in each dish. The top left (-,-) dish has the most </w:t>
      </w:r>
      <w:r w:rsidRPr="00E31E49">
        <w:rPr>
          <w:rFonts w:ascii="Times New Roman" w:hAnsi="Times New Roman"/>
          <w:sz w:val="24"/>
          <w:szCs w:val="24"/>
        </w:rPr>
        <w:t>E. coli</w:t>
      </w:r>
      <w:r w:rsidRPr="00034C6E">
        <w:rPr>
          <w:rFonts w:ascii="Times New Roman" w:hAnsi="Times New Roman"/>
          <w:sz w:val="24"/>
          <w:szCs w:val="24"/>
        </w:rPr>
        <w:t xml:space="preserve"> colonies. The bottom right dish (-</w:t>
      </w:r>
      <w:proofErr w:type="gramStart"/>
      <w:r w:rsidRPr="00034C6E">
        <w:rPr>
          <w:rFonts w:ascii="Times New Roman" w:hAnsi="Times New Roman"/>
          <w:sz w:val="24"/>
          <w:szCs w:val="24"/>
        </w:rPr>
        <w:t>,+</w:t>
      </w:r>
      <w:proofErr w:type="gramEnd"/>
      <w:r w:rsidRPr="00034C6E">
        <w:rPr>
          <w:rFonts w:ascii="Times New Roman" w:hAnsi="Times New Roman"/>
          <w:sz w:val="24"/>
          <w:szCs w:val="24"/>
        </w:rPr>
        <w:t>) has the least amount of colonies. However, the (-</w:t>
      </w:r>
      <w:proofErr w:type="gramStart"/>
      <w:r w:rsidRPr="00034C6E">
        <w:rPr>
          <w:rFonts w:ascii="Times New Roman" w:hAnsi="Times New Roman"/>
          <w:sz w:val="24"/>
          <w:szCs w:val="24"/>
        </w:rPr>
        <w:t>,+</w:t>
      </w:r>
      <w:proofErr w:type="gramEnd"/>
      <w:r w:rsidRPr="00034C6E">
        <w:rPr>
          <w:rFonts w:ascii="Times New Roman" w:hAnsi="Times New Roman"/>
          <w:sz w:val="24"/>
          <w:szCs w:val="24"/>
        </w:rPr>
        <w:t>) group did not always have the least amount of colonies. The (+</w:t>
      </w:r>
      <w:proofErr w:type="gramStart"/>
      <w:r w:rsidRPr="00034C6E">
        <w:rPr>
          <w:rFonts w:ascii="Times New Roman" w:hAnsi="Times New Roman"/>
          <w:sz w:val="24"/>
          <w:szCs w:val="24"/>
        </w:rPr>
        <w:t>,+</w:t>
      </w:r>
      <w:proofErr w:type="gramEnd"/>
      <w:r w:rsidRPr="00034C6E">
        <w:rPr>
          <w:rFonts w:ascii="Times New Roman" w:hAnsi="Times New Roman"/>
          <w:sz w:val="24"/>
          <w:szCs w:val="24"/>
        </w:rPr>
        <w:t xml:space="preserve">) group, on average, had the least amount of colonies. The (-,-) group, on average, had the most amount of colonies. </w:t>
      </w:r>
    </w:p>
    <w:p w:rsidR="00040EA8" w:rsidRPr="00034C6E" w:rsidRDefault="00040EA8" w:rsidP="00040EA8">
      <w:pPr>
        <w:spacing w:line="480" w:lineRule="auto"/>
        <w:rPr>
          <w:rFonts w:ascii="Times New Roman" w:hAnsi="Times New Roman"/>
          <w:sz w:val="24"/>
          <w:szCs w:val="24"/>
        </w:rPr>
      </w:pPr>
      <w:r w:rsidRPr="00034C6E">
        <w:rPr>
          <w:rFonts w:ascii="Times New Roman" w:hAnsi="Times New Roman"/>
          <w:sz w:val="24"/>
          <w:szCs w:val="24"/>
        </w:rPr>
        <w:tab/>
        <w:t>While collecting data it was noticed that the (+</w:t>
      </w:r>
      <w:proofErr w:type="gramStart"/>
      <w:r w:rsidRPr="00034C6E">
        <w:rPr>
          <w:rFonts w:ascii="Times New Roman" w:hAnsi="Times New Roman"/>
          <w:sz w:val="24"/>
          <w:szCs w:val="24"/>
        </w:rPr>
        <w:t>,+</w:t>
      </w:r>
      <w:proofErr w:type="gramEnd"/>
      <w:r w:rsidRPr="00034C6E">
        <w:rPr>
          <w:rFonts w:ascii="Times New Roman" w:hAnsi="Times New Roman"/>
          <w:sz w:val="24"/>
          <w:szCs w:val="24"/>
        </w:rPr>
        <w:t xml:space="preserve">) and (-,+) groups had similar data. The data found for the (-,-) and (+,-) groups was also similar. From this observation it can be inferred that light intensity, or the distance away from the light is an important effect, while the duration exposed to the light has less of an effect. </w:t>
      </w:r>
    </w:p>
    <w:p w:rsidR="00040EA8" w:rsidRPr="00034C6E" w:rsidRDefault="00040EA8" w:rsidP="00040EA8">
      <w:pPr>
        <w:spacing w:line="480" w:lineRule="auto"/>
        <w:ind w:firstLine="720"/>
        <w:rPr>
          <w:rFonts w:ascii="Times New Roman" w:hAnsi="Times New Roman"/>
          <w:sz w:val="24"/>
          <w:szCs w:val="24"/>
        </w:rPr>
      </w:pPr>
      <w:r w:rsidRPr="00034C6E">
        <w:rPr>
          <w:rFonts w:ascii="Times New Roman" w:hAnsi="Times New Roman"/>
          <w:sz w:val="24"/>
          <w:szCs w:val="24"/>
        </w:rPr>
        <w:t xml:space="preserve">A colony is a small beige circle. Every separate dot is considered a colony. Refer to Figure 7. Due to the fact that the bacteria colonies often grew together in lawns as shown in Figure 8, counting methods were used as described in the procedure. Separate colonies were </w:t>
      </w:r>
      <w:r w:rsidRPr="00034C6E">
        <w:rPr>
          <w:rFonts w:ascii="Times New Roman" w:hAnsi="Times New Roman"/>
          <w:sz w:val="24"/>
          <w:szCs w:val="24"/>
        </w:rPr>
        <w:lastRenderedPageBreak/>
        <w:t>counted individually. It was found that an average colony is approximately 0.25 cm</w:t>
      </w:r>
      <w:r w:rsidRPr="00034C6E">
        <w:rPr>
          <w:rFonts w:ascii="Times New Roman" w:hAnsi="Times New Roman"/>
          <w:sz w:val="24"/>
          <w:szCs w:val="24"/>
          <w:vertAlign w:val="superscript"/>
        </w:rPr>
        <w:t>2</w:t>
      </w:r>
      <w:r w:rsidRPr="00034C6E">
        <w:rPr>
          <w:rFonts w:ascii="Times New Roman" w:hAnsi="Times New Roman"/>
          <w:sz w:val="24"/>
          <w:szCs w:val="24"/>
        </w:rPr>
        <w:t xml:space="preserve"> in area. When there was a lawn or group of colonies, the area of the group was found and divided by the 0.25 cm</w:t>
      </w:r>
      <w:r w:rsidRPr="00034C6E">
        <w:rPr>
          <w:rFonts w:ascii="Times New Roman" w:hAnsi="Times New Roman"/>
          <w:sz w:val="24"/>
          <w:szCs w:val="24"/>
          <w:vertAlign w:val="superscript"/>
        </w:rPr>
        <w:t>2</w:t>
      </w:r>
      <w:r w:rsidRPr="00034C6E">
        <w:rPr>
          <w:rFonts w:ascii="Times New Roman" w:hAnsi="Times New Roman"/>
          <w:sz w:val="24"/>
          <w:szCs w:val="24"/>
        </w:rPr>
        <w:t>. If the entire outer ring was covered it was counted as 100 colonies (the circumference of the Petri dish is about 26 cm).</w:t>
      </w:r>
    </w:p>
    <w:p w:rsidR="00040EA8" w:rsidRPr="00034C6E" w:rsidRDefault="00A060E5" w:rsidP="00040EA8">
      <w:pPr>
        <w:spacing w:line="240" w:lineRule="auto"/>
        <w:ind w:left="720" w:hanging="720"/>
        <w:rPr>
          <w:rFonts w:ascii="Times New Roman" w:hAnsi="Times New Roman"/>
          <w:sz w:val="24"/>
          <w:szCs w:val="24"/>
        </w:rPr>
      </w:pPr>
      <w:r>
        <w:rPr>
          <w:rFonts w:ascii="Times New Roman" w:hAnsi="Times New Roman"/>
          <w:noProof/>
          <w:sz w:val="24"/>
          <w:szCs w:val="24"/>
        </w:rPr>
        <w:drawing>
          <wp:inline distT="0" distB="0" distL="0" distR="0">
            <wp:extent cx="2857500" cy="2562225"/>
            <wp:effectExtent l="0" t="0" r="0" b="0"/>
            <wp:docPr id="7" name="Picture 7" descr="P10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60001"/>
                    <pic:cNvPicPr>
                      <a:picLocks noChangeAspect="1" noChangeArrowheads="1"/>
                    </pic:cNvPicPr>
                  </pic:nvPicPr>
                  <pic:blipFill>
                    <a:blip r:embed="rId14">
                      <a:extLst>
                        <a:ext uri="{28A0092B-C50C-407E-A947-70E740481C1C}">
                          <a14:useLocalDpi xmlns:a14="http://schemas.microsoft.com/office/drawing/2010/main" val="0"/>
                        </a:ext>
                      </a:extLst>
                    </a:blip>
                    <a:srcRect l="23077" t="20512" r="21153" b="12820"/>
                    <a:stretch>
                      <a:fillRect/>
                    </a:stretch>
                  </pic:blipFill>
                  <pic:spPr bwMode="auto">
                    <a:xfrm>
                      <a:off x="0" y="0"/>
                      <a:ext cx="2857500" cy="2562225"/>
                    </a:xfrm>
                    <a:prstGeom prst="rect">
                      <a:avLst/>
                    </a:prstGeom>
                    <a:noFill/>
                    <a:ln>
                      <a:noFill/>
                    </a:ln>
                  </pic:spPr>
                </pic:pic>
              </a:graphicData>
            </a:graphic>
          </wp:inline>
        </w:drawing>
      </w:r>
    </w:p>
    <w:p w:rsidR="00040EA8" w:rsidRPr="00034C6E" w:rsidRDefault="00040EA8" w:rsidP="00040EA8">
      <w:pPr>
        <w:spacing w:line="240" w:lineRule="auto"/>
        <w:ind w:left="720" w:hanging="720"/>
        <w:rPr>
          <w:rFonts w:ascii="Times New Roman" w:hAnsi="Times New Roman"/>
          <w:sz w:val="24"/>
          <w:szCs w:val="24"/>
        </w:rPr>
      </w:pPr>
      <w:proofErr w:type="gramStart"/>
      <w:r w:rsidRPr="00034C6E">
        <w:rPr>
          <w:rFonts w:ascii="Times New Roman" w:hAnsi="Times New Roman"/>
          <w:sz w:val="24"/>
          <w:szCs w:val="24"/>
        </w:rPr>
        <w:t>Figure 7.</w:t>
      </w:r>
      <w:proofErr w:type="gramEnd"/>
      <w:r w:rsidRPr="00034C6E">
        <w:rPr>
          <w:rFonts w:ascii="Times New Roman" w:hAnsi="Times New Roman"/>
          <w:sz w:val="24"/>
          <w:szCs w:val="24"/>
        </w:rPr>
        <w:t xml:space="preserve"> Regular </w:t>
      </w:r>
      <w:r w:rsidRPr="00034C6E">
        <w:rPr>
          <w:rFonts w:ascii="Times New Roman" w:hAnsi="Times New Roman"/>
          <w:i/>
          <w:sz w:val="24"/>
          <w:szCs w:val="24"/>
        </w:rPr>
        <w:t xml:space="preserve">Escherichia coli </w:t>
      </w:r>
      <w:r w:rsidRPr="00034C6E">
        <w:rPr>
          <w:rFonts w:ascii="Times New Roman" w:hAnsi="Times New Roman"/>
          <w:sz w:val="24"/>
          <w:szCs w:val="24"/>
        </w:rPr>
        <w:t>Colony</w:t>
      </w:r>
    </w:p>
    <w:p w:rsidR="00040EA8" w:rsidRPr="00034C6E" w:rsidRDefault="00040EA8" w:rsidP="00040EA8">
      <w:pPr>
        <w:spacing w:line="240" w:lineRule="auto"/>
        <w:ind w:left="720" w:hanging="720"/>
        <w:rPr>
          <w:rFonts w:ascii="Times New Roman" w:hAnsi="Times New Roman"/>
          <w:sz w:val="24"/>
          <w:szCs w:val="24"/>
        </w:rPr>
      </w:pPr>
    </w:p>
    <w:p w:rsidR="00040EA8" w:rsidRPr="00034C6E" w:rsidRDefault="00040EA8" w:rsidP="00040EA8">
      <w:pPr>
        <w:spacing w:line="240" w:lineRule="auto"/>
        <w:ind w:firstLine="720"/>
        <w:rPr>
          <w:rFonts w:ascii="Times New Roman" w:hAnsi="Times New Roman"/>
          <w:sz w:val="24"/>
          <w:szCs w:val="24"/>
        </w:rPr>
      </w:pPr>
      <w:r w:rsidRPr="00034C6E">
        <w:rPr>
          <w:rFonts w:ascii="Times New Roman" w:hAnsi="Times New Roman"/>
          <w:sz w:val="24"/>
          <w:szCs w:val="24"/>
        </w:rPr>
        <w:t xml:space="preserve">Figure 7 above shows normal colonies of </w:t>
      </w:r>
      <w:r w:rsidRPr="00034C6E">
        <w:rPr>
          <w:rFonts w:ascii="Times New Roman" w:hAnsi="Times New Roman"/>
          <w:i/>
          <w:sz w:val="24"/>
          <w:szCs w:val="24"/>
        </w:rPr>
        <w:t>Escherichia coli</w:t>
      </w:r>
      <w:r w:rsidRPr="00034C6E">
        <w:rPr>
          <w:rFonts w:ascii="Times New Roman" w:hAnsi="Times New Roman"/>
          <w:sz w:val="24"/>
          <w:szCs w:val="24"/>
        </w:rPr>
        <w:t xml:space="preserve">. </w:t>
      </w:r>
    </w:p>
    <w:p w:rsidR="00040EA8" w:rsidRPr="00034C6E" w:rsidRDefault="00040EA8" w:rsidP="00040EA8">
      <w:pPr>
        <w:spacing w:line="240" w:lineRule="auto"/>
        <w:ind w:left="720" w:hanging="720"/>
        <w:rPr>
          <w:rFonts w:ascii="Times New Roman" w:hAnsi="Times New Roman"/>
          <w:sz w:val="24"/>
          <w:szCs w:val="24"/>
        </w:rPr>
      </w:pPr>
    </w:p>
    <w:p w:rsidR="00040EA8" w:rsidRPr="00034C6E" w:rsidRDefault="00A060E5" w:rsidP="00040EA8">
      <w:pPr>
        <w:spacing w:line="240" w:lineRule="auto"/>
        <w:ind w:left="720" w:hanging="720"/>
        <w:rPr>
          <w:rFonts w:ascii="Times New Roman" w:hAnsi="Times New Roman"/>
          <w:sz w:val="24"/>
          <w:szCs w:val="24"/>
        </w:rPr>
      </w:pPr>
      <w:r>
        <w:rPr>
          <w:rFonts w:ascii="Times New Roman" w:hAnsi="Times New Roman"/>
          <w:noProof/>
          <w:sz w:val="24"/>
          <w:szCs w:val="24"/>
        </w:rPr>
        <w:drawing>
          <wp:inline distT="0" distB="0" distL="0" distR="0">
            <wp:extent cx="3314700" cy="2857500"/>
            <wp:effectExtent l="0" t="0" r="0" b="0"/>
            <wp:docPr id="8" name="Picture 8" descr="P1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60002"/>
                    <pic:cNvPicPr>
                      <a:picLocks noChangeAspect="1" noChangeArrowheads="1"/>
                    </pic:cNvPicPr>
                  </pic:nvPicPr>
                  <pic:blipFill>
                    <a:blip r:embed="rId15">
                      <a:extLst>
                        <a:ext uri="{28A0092B-C50C-407E-A947-70E740481C1C}">
                          <a14:useLocalDpi xmlns:a14="http://schemas.microsoft.com/office/drawing/2010/main" val="0"/>
                        </a:ext>
                      </a:extLst>
                    </a:blip>
                    <a:srcRect l="44231" t="12820" b="23076"/>
                    <a:stretch>
                      <a:fillRect/>
                    </a:stretch>
                  </pic:blipFill>
                  <pic:spPr bwMode="auto">
                    <a:xfrm>
                      <a:off x="0" y="0"/>
                      <a:ext cx="3314700" cy="2857500"/>
                    </a:xfrm>
                    <a:prstGeom prst="rect">
                      <a:avLst/>
                    </a:prstGeom>
                    <a:noFill/>
                    <a:ln>
                      <a:noFill/>
                    </a:ln>
                  </pic:spPr>
                </pic:pic>
              </a:graphicData>
            </a:graphic>
          </wp:inline>
        </w:drawing>
      </w:r>
    </w:p>
    <w:p w:rsidR="00040EA8" w:rsidRPr="00034C6E" w:rsidRDefault="00040EA8" w:rsidP="00040EA8">
      <w:pPr>
        <w:spacing w:line="240" w:lineRule="auto"/>
        <w:ind w:left="720" w:hanging="720"/>
        <w:rPr>
          <w:rFonts w:ascii="Times New Roman" w:hAnsi="Times New Roman"/>
          <w:sz w:val="24"/>
          <w:szCs w:val="24"/>
        </w:rPr>
      </w:pPr>
      <w:proofErr w:type="gramStart"/>
      <w:r w:rsidRPr="00034C6E">
        <w:rPr>
          <w:rFonts w:ascii="Times New Roman" w:hAnsi="Times New Roman"/>
          <w:sz w:val="24"/>
          <w:szCs w:val="24"/>
        </w:rPr>
        <w:t>Figure 8.</w:t>
      </w:r>
      <w:proofErr w:type="gramEnd"/>
      <w:r w:rsidRPr="00034C6E">
        <w:rPr>
          <w:rFonts w:ascii="Times New Roman" w:hAnsi="Times New Roman"/>
          <w:sz w:val="24"/>
          <w:szCs w:val="24"/>
        </w:rPr>
        <w:t xml:space="preserve"> Irregular </w:t>
      </w:r>
      <w:r w:rsidRPr="00034C6E">
        <w:rPr>
          <w:rFonts w:ascii="Times New Roman" w:hAnsi="Times New Roman"/>
          <w:i/>
          <w:sz w:val="24"/>
          <w:szCs w:val="24"/>
        </w:rPr>
        <w:t>Escherichia coli</w:t>
      </w:r>
      <w:r w:rsidRPr="00034C6E">
        <w:rPr>
          <w:rFonts w:ascii="Times New Roman" w:hAnsi="Times New Roman"/>
          <w:sz w:val="24"/>
          <w:szCs w:val="24"/>
        </w:rPr>
        <w:t xml:space="preserve"> Colony</w:t>
      </w:r>
    </w:p>
    <w:p w:rsidR="00040EA8" w:rsidRPr="00034C6E" w:rsidRDefault="00040EA8" w:rsidP="00040EA8">
      <w:pPr>
        <w:spacing w:line="240" w:lineRule="auto"/>
        <w:ind w:left="720" w:hanging="720"/>
        <w:rPr>
          <w:rFonts w:ascii="Times New Roman" w:hAnsi="Times New Roman"/>
          <w:sz w:val="24"/>
          <w:szCs w:val="24"/>
        </w:rPr>
      </w:pPr>
    </w:p>
    <w:p w:rsidR="00040EA8" w:rsidRPr="00034C6E" w:rsidRDefault="00040EA8" w:rsidP="00040EA8">
      <w:pPr>
        <w:spacing w:line="480" w:lineRule="auto"/>
        <w:ind w:firstLine="720"/>
        <w:rPr>
          <w:rFonts w:ascii="Times New Roman" w:hAnsi="Times New Roman"/>
          <w:sz w:val="24"/>
          <w:szCs w:val="24"/>
        </w:rPr>
      </w:pPr>
      <w:r w:rsidRPr="00034C6E">
        <w:rPr>
          <w:rFonts w:ascii="Times New Roman" w:hAnsi="Times New Roman"/>
          <w:sz w:val="24"/>
          <w:szCs w:val="24"/>
        </w:rPr>
        <w:lastRenderedPageBreak/>
        <w:t xml:space="preserve">Figure 8 shows a large irregular </w:t>
      </w:r>
      <w:r w:rsidRPr="00034C6E">
        <w:rPr>
          <w:rFonts w:ascii="Times New Roman" w:hAnsi="Times New Roman"/>
          <w:i/>
          <w:sz w:val="24"/>
          <w:szCs w:val="24"/>
        </w:rPr>
        <w:t>Escherichia coli</w:t>
      </w:r>
      <w:r w:rsidRPr="00034C6E">
        <w:rPr>
          <w:rFonts w:ascii="Times New Roman" w:hAnsi="Times New Roman"/>
          <w:sz w:val="24"/>
          <w:szCs w:val="24"/>
        </w:rPr>
        <w:t xml:space="preserve"> colony otherwise known as a lawn. To find how many colonies there exist in such a lawn, the approximate area of the lawn was found and divided by the average size of a colony, or 0.25 cm</w:t>
      </w:r>
      <w:r w:rsidRPr="00034C6E">
        <w:rPr>
          <w:rFonts w:ascii="Times New Roman" w:hAnsi="Times New Roman"/>
          <w:sz w:val="24"/>
          <w:szCs w:val="24"/>
          <w:vertAlign w:val="superscript"/>
        </w:rPr>
        <w:t>2</w:t>
      </w:r>
      <w:r w:rsidRPr="00034C6E">
        <w:rPr>
          <w:rFonts w:ascii="Times New Roman" w:hAnsi="Times New Roman"/>
          <w:sz w:val="24"/>
          <w:szCs w:val="24"/>
        </w:rPr>
        <w:t>.</w:t>
      </w:r>
    </w:p>
    <w:p w:rsidR="00040EA8" w:rsidRPr="00034C6E" w:rsidRDefault="00A060E5" w:rsidP="00040EA8">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4000500" cy="2266950"/>
            <wp:effectExtent l="0" t="0" r="0" b="0"/>
            <wp:docPr id="9" name="Picture 9" descr="Photo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0594"/>
                    <pic:cNvPicPr>
                      <a:picLocks noChangeAspect="1" noChangeArrowheads="1"/>
                    </pic:cNvPicPr>
                  </pic:nvPicPr>
                  <pic:blipFill>
                    <a:blip r:embed="rId16" cstate="print">
                      <a:extLst>
                        <a:ext uri="{28A0092B-C50C-407E-A947-70E740481C1C}">
                          <a14:useLocalDpi xmlns:a14="http://schemas.microsoft.com/office/drawing/2010/main" val="0"/>
                        </a:ext>
                      </a:extLst>
                    </a:blip>
                    <a:srcRect t="8653" b="16577"/>
                    <a:stretch>
                      <a:fillRect/>
                    </a:stretch>
                  </pic:blipFill>
                  <pic:spPr bwMode="auto">
                    <a:xfrm>
                      <a:off x="0" y="0"/>
                      <a:ext cx="4000500" cy="2266950"/>
                    </a:xfrm>
                    <a:prstGeom prst="rect">
                      <a:avLst/>
                    </a:prstGeom>
                    <a:noFill/>
                    <a:ln>
                      <a:noFill/>
                    </a:ln>
                  </pic:spPr>
                </pic:pic>
              </a:graphicData>
            </a:graphic>
          </wp:inline>
        </w:drawing>
      </w:r>
    </w:p>
    <w:p w:rsidR="00040EA8" w:rsidRPr="00034C6E" w:rsidRDefault="00040EA8" w:rsidP="00040EA8">
      <w:pPr>
        <w:spacing w:line="240" w:lineRule="auto"/>
        <w:rPr>
          <w:rFonts w:ascii="Times New Roman" w:hAnsi="Times New Roman"/>
          <w:sz w:val="24"/>
          <w:szCs w:val="24"/>
        </w:rPr>
      </w:pPr>
      <w:proofErr w:type="gramStart"/>
      <w:r w:rsidRPr="00034C6E">
        <w:rPr>
          <w:rFonts w:ascii="Times New Roman" w:hAnsi="Times New Roman"/>
          <w:sz w:val="24"/>
          <w:szCs w:val="24"/>
        </w:rPr>
        <w:t>Figure 9.</w:t>
      </w:r>
      <w:proofErr w:type="gramEnd"/>
      <w:r w:rsidRPr="00034C6E">
        <w:rPr>
          <w:rFonts w:ascii="Times New Roman" w:hAnsi="Times New Roman"/>
          <w:sz w:val="24"/>
          <w:szCs w:val="24"/>
        </w:rPr>
        <w:t xml:space="preserve"> Before and After Comparison</w:t>
      </w:r>
    </w:p>
    <w:p w:rsidR="00040EA8" w:rsidRPr="00034C6E" w:rsidRDefault="00040EA8" w:rsidP="00040EA8">
      <w:pPr>
        <w:spacing w:line="240" w:lineRule="auto"/>
        <w:rPr>
          <w:rFonts w:ascii="Times New Roman" w:hAnsi="Times New Roman"/>
          <w:sz w:val="24"/>
          <w:szCs w:val="24"/>
        </w:rPr>
      </w:pPr>
    </w:p>
    <w:p w:rsidR="00040EA8" w:rsidRPr="00034C6E" w:rsidRDefault="00040EA8" w:rsidP="00040EA8">
      <w:pPr>
        <w:spacing w:line="480" w:lineRule="auto"/>
        <w:ind w:firstLine="720"/>
        <w:rPr>
          <w:rFonts w:ascii="Times New Roman" w:hAnsi="Times New Roman"/>
          <w:sz w:val="24"/>
          <w:szCs w:val="24"/>
        </w:rPr>
      </w:pPr>
      <w:r w:rsidRPr="00034C6E">
        <w:rPr>
          <w:rFonts w:ascii="Times New Roman" w:hAnsi="Times New Roman"/>
          <w:sz w:val="24"/>
          <w:szCs w:val="24"/>
        </w:rPr>
        <w:t xml:space="preserve">Figure 9 above shows the before and after comparison of the Petri dishes of the </w:t>
      </w:r>
    </w:p>
    <w:p w:rsidR="00040EA8" w:rsidRPr="00034C6E" w:rsidRDefault="00040EA8" w:rsidP="00040EA8">
      <w:pPr>
        <w:spacing w:line="480" w:lineRule="auto"/>
        <w:rPr>
          <w:rFonts w:ascii="Times New Roman" w:hAnsi="Times New Roman"/>
          <w:sz w:val="24"/>
          <w:szCs w:val="24"/>
        </w:rPr>
      </w:pPr>
      <w:r w:rsidRPr="00034C6E">
        <w:rPr>
          <w:rFonts w:ascii="Times New Roman" w:hAnsi="Times New Roman"/>
          <w:sz w:val="24"/>
          <w:szCs w:val="24"/>
        </w:rPr>
        <w:t>(-</w:t>
      </w:r>
      <w:proofErr w:type="gramStart"/>
      <w:r w:rsidRPr="00034C6E">
        <w:rPr>
          <w:rFonts w:ascii="Times New Roman" w:hAnsi="Times New Roman"/>
          <w:sz w:val="24"/>
          <w:szCs w:val="24"/>
        </w:rPr>
        <w:t>,+</w:t>
      </w:r>
      <w:proofErr w:type="gramEnd"/>
      <w:r w:rsidRPr="00034C6E">
        <w:rPr>
          <w:rFonts w:ascii="Times New Roman" w:hAnsi="Times New Roman"/>
          <w:sz w:val="24"/>
          <w:szCs w:val="24"/>
        </w:rPr>
        <w:t xml:space="preserve">) group that have been exposed to ultraviolet light and the Petri dishes that just have agar in </w:t>
      </w:r>
      <w:r w:rsidR="00843C3D">
        <w:rPr>
          <w:rFonts w:ascii="Times New Roman" w:hAnsi="Times New Roman"/>
          <w:sz w:val="24"/>
          <w:szCs w:val="24"/>
        </w:rPr>
        <w:t>them. As can be seen by Figure 9</w:t>
      </w:r>
      <w:r w:rsidRPr="00034C6E">
        <w:rPr>
          <w:rFonts w:ascii="Times New Roman" w:hAnsi="Times New Roman"/>
          <w:sz w:val="24"/>
          <w:szCs w:val="24"/>
        </w:rPr>
        <w:t xml:space="preserve"> there is a lot of variability between the dishes in the top row which have already been subjected to the ultraviolet light and </w:t>
      </w:r>
      <w:r w:rsidRPr="00E31E49">
        <w:rPr>
          <w:rFonts w:ascii="Times New Roman" w:hAnsi="Times New Roman"/>
          <w:sz w:val="24"/>
          <w:szCs w:val="24"/>
        </w:rPr>
        <w:t>E. coli</w:t>
      </w:r>
      <w:r w:rsidRPr="00034C6E">
        <w:rPr>
          <w:rFonts w:ascii="Times New Roman" w:hAnsi="Times New Roman"/>
          <w:i/>
          <w:sz w:val="24"/>
          <w:szCs w:val="24"/>
        </w:rPr>
        <w:t>.</w:t>
      </w:r>
      <w:r w:rsidRPr="00034C6E">
        <w:rPr>
          <w:rFonts w:ascii="Times New Roman" w:hAnsi="Times New Roman"/>
          <w:sz w:val="24"/>
          <w:szCs w:val="24"/>
        </w:rPr>
        <w:t xml:space="preserve"> </w:t>
      </w: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480" w:lineRule="auto"/>
        <w:rPr>
          <w:rFonts w:ascii="Times New Roman" w:hAnsi="Times New Roman"/>
          <w:sz w:val="24"/>
          <w:szCs w:val="24"/>
        </w:rPr>
      </w:pPr>
      <w:r w:rsidRPr="00034C6E">
        <w:rPr>
          <w:rFonts w:ascii="Times New Roman" w:hAnsi="Times New Roman"/>
          <w:sz w:val="24"/>
          <w:szCs w:val="24"/>
        </w:rPr>
        <w:t xml:space="preserve"> </w:t>
      </w:r>
    </w:p>
    <w:p w:rsidR="00040EA8" w:rsidRPr="00E640E5" w:rsidRDefault="00040EA8" w:rsidP="00040EA8">
      <w:pPr>
        <w:spacing w:line="240" w:lineRule="auto"/>
        <w:jc w:val="center"/>
        <w:rPr>
          <w:rFonts w:ascii="Times New Roman" w:hAnsi="Times New Roman"/>
          <w:b/>
          <w:sz w:val="24"/>
          <w:szCs w:val="24"/>
        </w:rPr>
      </w:pPr>
      <w:r w:rsidRPr="00E640E5">
        <w:rPr>
          <w:rFonts w:ascii="Times New Roman" w:hAnsi="Times New Roman"/>
          <w:b/>
          <w:sz w:val="24"/>
          <w:szCs w:val="24"/>
        </w:rPr>
        <w:lastRenderedPageBreak/>
        <w:t>Data Analysis and Interpretation</w:t>
      </w:r>
    </w:p>
    <w:p w:rsidR="00040EA8" w:rsidRPr="00034C6E" w:rsidRDefault="00040EA8" w:rsidP="00040EA8">
      <w:pPr>
        <w:spacing w:line="240" w:lineRule="auto"/>
        <w:rPr>
          <w:rFonts w:ascii="Times New Roman" w:hAnsi="Times New Roman"/>
          <w:sz w:val="24"/>
          <w:szCs w:val="24"/>
        </w:rPr>
      </w:pPr>
    </w:p>
    <w:p w:rsidR="00040EA8" w:rsidRDefault="00D221CC" w:rsidP="00040EA8">
      <w:pPr>
        <w:spacing w:line="240" w:lineRule="auto"/>
        <w:rPr>
          <w:rFonts w:ascii="Times New Roman" w:hAnsi="Times New Roman"/>
          <w:sz w:val="24"/>
          <w:szCs w:val="24"/>
        </w:rPr>
      </w:pPr>
      <w:r>
        <w:rPr>
          <w:rFonts w:ascii="Times New Roman" w:hAnsi="Times New Roman"/>
          <w:sz w:val="24"/>
          <w:szCs w:val="24"/>
        </w:rPr>
        <w:t>Table 5</w:t>
      </w:r>
    </w:p>
    <w:p w:rsidR="00E56649" w:rsidRPr="00034C6E" w:rsidRDefault="00E56649" w:rsidP="00040EA8">
      <w:pPr>
        <w:spacing w:line="240" w:lineRule="auto"/>
        <w:rPr>
          <w:rFonts w:ascii="Times New Roman" w:hAnsi="Times New Roman"/>
          <w:sz w:val="24"/>
          <w:szCs w:val="24"/>
        </w:rPr>
      </w:pPr>
      <w:r>
        <w:rPr>
          <w:rFonts w:ascii="Times New Roman" w:hAnsi="Times New Roman"/>
          <w:sz w:val="24"/>
          <w:szCs w:val="24"/>
        </w:rPr>
        <w:t>Averages</w:t>
      </w:r>
    </w:p>
    <w:tbl>
      <w:tblPr>
        <w:tblW w:w="8418" w:type="dxa"/>
        <w:tblInd w:w="90" w:type="dxa"/>
        <w:tblLook w:val="0000" w:firstRow="0" w:lastRow="0" w:firstColumn="0" w:lastColumn="0" w:noHBand="0" w:noVBand="0"/>
      </w:tblPr>
      <w:tblGrid>
        <w:gridCol w:w="1818"/>
        <w:gridCol w:w="1476"/>
        <w:gridCol w:w="1356"/>
        <w:gridCol w:w="1356"/>
        <w:gridCol w:w="1356"/>
        <w:gridCol w:w="1056"/>
      </w:tblGrid>
      <w:tr w:rsidR="00E56649" w:rsidRPr="00E56649">
        <w:trPr>
          <w:trHeight w:val="315"/>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6649" w:rsidRPr="00E56649" w:rsidRDefault="00E56649" w:rsidP="00E56649">
            <w:pPr>
              <w:spacing w:line="240" w:lineRule="auto"/>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 </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center"/>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w:t>
            </w:r>
          </w:p>
        </w:tc>
        <w:tc>
          <w:tcPr>
            <w:tcW w:w="1356" w:type="dxa"/>
            <w:tcBorders>
              <w:top w:val="single" w:sz="4" w:space="0" w:color="auto"/>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center"/>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w:t>
            </w:r>
          </w:p>
        </w:tc>
        <w:tc>
          <w:tcPr>
            <w:tcW w:w="1356" w:type="dxa"/>
            <w:tcBorders>
              <w:top w:val="single" w:sz="4" w:space="0" w:color="auto"/>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center"/>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w:t>
            </w:r>
          </w:p>
        </w:tc>
        <w:tc>
          <w:tcPr>
            <w:tcW w:w="1356" w:type="dxa"/>
            <w:tcBorders>
              <w:top w:val="single" w:sz="4" w:space="0" w:color="auto"/>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center"/>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 </w:t>
            </w:r>
          </w:p>
        </w:tc>
      </w:tr>
      <w:tr w:rsidR="00E56649" w:rsidRPr="00E56649">
        <w:trPr>
          <w:trHeight w:val="315"/>
        </w:trPr>
        <w:tc>
          <w:tcPr>
            <w:tcW w:w="1818" w:type="dxa"/>
            <w:tcBorders>
              <w:top w:val="nil"/>
              <w:left w:val="single" w:sz="4" w:space="0" w:color="auto"/>
              <w:bottom w:val="single" w:sz="4" w:space="0" w:color="auto"/>
              <w:right w:val="single" w:sz="4" w:space="0" w:color="auto"/>
            </w:tcBorders>
            <w:shd w:val="clear" w:color="auto" w:fill="auto"/>
            <w:noWrap/>
            <w:vAlign w:val="bottom"/>
          </w:tcPr>
          <w:p w:rsidR="00E56649" w:rsidRPr="00E56649" w:rsidRDefault="00731B55" w:rsidP="00E56649">
            <w:pPr>
              <w:spacing w:line="240" w:lineRule="auto"/>
              <w:rPr>
                <w:rFonts w:ascii="Times New Roman" w:eastAsia="Times New Roman" w:hAnsi="Times New Roman"/>
                <w:color w:val="auto"/>
                <w:sz w:val="24"/>
                <w:szCs w:val="24"/>
              </w:rPr>
            </w:pPr>
            <w:r>
              <w:rPr>
                <w:rFonts w:ascii="Times New Roman" w:eastAsia="Times New Roman" w:hAnsi="Times New Roman"/>
                <w:color w:val="auto"/>
                <w:sz w:val="24"/>
                <w:szCs w:val="24"/>
              </w:rPr>
              <w:t>Average</w:t>
            </w:r>
          </w:p>
        </w:tc>
        <w:tc>
          <w:tcPr>
            <w:tcW w:w="147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right"/>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86.9333333</w:t>
            </w:r>
          </w:p>
        </w:tc>
        <w:tc>
          <w:tcPr>
            <w:tcW w:w="135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right"/>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171.266667</w:t>
            </w:r>
          </w:p>
        </w:tc>
        <w:tc>
          <w:tcPr>
            <w:tcW w:w="135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right"/>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91.5333333</w:t>
            </w:r>
          </w:p>
        </w:tc>
        <w:tc>
          <w:tcPr>
            <w:tcW w:w="135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right"/>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230.733333</w:t>
            </w:r>
          </w:p>
        </w:tc>
        <w:tc>
          <w:tcPr>
            <w:tcW w:w="105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right"/>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 </w:t>
            </w:r>
          </w:p>
        </w:tc>
      </w:tr>
      <w:tr w:rsidR="00E56649" w:rsidRPr="00E56649">
        <w:trPr>
          <w:trHeight w:val="315"/>
        </w:trPr>
        <w:tc>
          <w:tcPr>
            <w:tcW w:w="1818" w:type="dxa"/>
            <w:tcBorders>
              <w:top w:val="nil"/>
              <w:left w:val="single" w:sz="4" w:space="0" w:color="auto"/>
              <w:bottom w:val="single" w:sz="4" w:space="0" w:color="auto"/>
              <w:right w:val="single" w:sz="4" w:space="0" w:color="auto"/>
            </w:tcBorders>
            <w:shd w:val="clear" w:color="auto" w:fill="auto"/>
            <w:noWrap/>
            <w:vAlign w:val="bottom"/>
          </w:tcPr>
          <w:p w:rsidR="00E56649" w:rsidRPr="00E56649" w:rsidRDefault="00731B55" w:rsidP="00E56649">
            <w:pPr>
              <w:spacing w:line="240" w:lineRule="auto"/>
              <w:rPr>
                <w:rFonts w:ascii="Times New Roman" w:eastAsia="Times New Roman" w:hAnsi="Times New Roman"/>
                <w:color w:val="auto"/>
                <w:sz w:val="24"/>
                <w:szCs w:val="24"/>
              </w:rPr>
            </w:pPr>
            <w:r>
              <w:rPr>
                <w:rFonts w:ascii="Times New Roman" w:eastAsia="Times New Roman" w:hAnsi="Times New Roman"/>
                <w:color w:val="auto"/>
                <w:sz w:val="24"/>
                <w:szCs w:val="24"/>
              </w:rPr>
              <w:t>Grand Average</w:t>
            </w:r>
          </w:p>
        </w:tc>
        <w:tc>
          <w:tcPr>
            <w:tcW w:w="147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 </w:t>
            </w:r>
          </w:p>
        </w:tc>
        <w:tc>
          <w:tcPr>
            <w:tcW w:w="135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 </w:t>
            </w:r>
          </w:p>
        </w:tc>
        <w:tc>
          <w:tcPr>
            <w:tcW w:w="135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 </w:t>
            </w:r>
          </w:p>
        </w:tc>
        <w:tc>
          <w:tcPr>
            <w:tcW w:w="135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rPr>
                <w:rFonts w:ascii="Times New Roman" w:eastAsia="Times New Roman" w:hAnsi="Times New Roman"/>
                <w:color w:val="auto"/>
                <w:sz w:val="24"/>
                <w:szCs w:val="24"/>
              </w:rPr>
            </w:pPr>
            <w:r w:rsidRPr="00E56649">
              <w:rPr>
                <w:rFonts w:ascii="Times New Roman" w:eastAsia="Times New Roman" w:hAnsi="Times New Roman"/>
                <w:color w:val="auto"/>
                <w:sz w:val="24"/>
                <w:szCs w:val="24"/>
              </w:rPr>
              <w:t> </w:t>
            </w:r>
          </w:p>
        </w:tc>
        <w:tc>
          <w:tcPr>
            <w:tcW w:w="1056" w:type="dxa"/>
            <w:tcBorders>
              <w:top w:val="nil"/>
              <w:left w:val="nil"/>
              <w:bottom w:val="single" w:sz="4" w:space="0" w:color="auto"/>
              <w:right w:val="single" w:sz="4" w:space="0" w:color="auto"/>
            </w:tcBorders>
            <w:shd w:val="clear" w:color="auto" w:fill="auto"/>
            <w:noWrap/>
            <w:vAlign w:val="bottom"/>
          </w:tcPr>
          <w:p w:rsidR="00E56649" w:rsidRPr="00E56649" w:rsidRDefault="00E56649" w:rsidP="00E56649">
            <w:pPr>
              <w:spacing w:line="240" w:lineRule="auto"/>
              <w:jc w:val="right"/>
              <w:rPr>
                <w:rFonts w:ascii="Times New Roman" w:eastAsia="Times New Roman" w:hAnsi="Times New Roman"/>
                <w:sz w:val="24"/>
                <w:szCs w:val="24"/>
              </w:rPr>
            </w:pPr>
            <w:r w:rsidRPr="00E56649">
              <w:rPr>
                <w:rFonts w:ascii="Times New Roman" w:eastAsia="Times New Roman" w:hAnsi="Times New Roman" w:cs="Arial"/>
                <w:sz w:val="24"/>
                <w:szCs w:val="24"/>
              </w:rPr>
              <w:t>145.117</w:t>
            </w:r>
          </w:p>
        </w:tc>
      </w:tr>
    </w:tbl>
    <w:p w:rsidR="00040EA8" w:rsidRPr="00034C6E" w:rsidRDefault="00040EA8" w:rsidP="00040EA8">
      <w:pPr>
        <w:spacing w:line="240" w:lineRule="auto"/>
        <w:rPr>
          <w:rFonts w:ascii="Times New Roman" w:hAnsi="Times New Roman"/>
          <w:sz w:val="24"/>
          <w:szCs w:val="24"/>
        </w:rPr>
      </w:pPr>
    </w:p>
    <w:p w:rsidR="00040EA8" w:rsidRPr="00034C6E" w:rsidRDefault="00D221CC" w:rsidP="00591760">
      <w:pPr>
        <w:spacing w:line="480" w:lineRule="auto"/>
        <w:rPr>
          <w:rFonts w:ascii="Times New Roman" w:hAnsi="Times New Roman"/>
          <w:sz w:val="24"/>
          <w:szCs w:val="24"/>
        </w:rPr>
      </w:pPr>
      <w:r>
        <w:rPr>
          <w:rFonts w:ascii="Times New Roman" w:hAnsi="Times New Roman"/>
          <w:sz w:val="24"/>
          <w:szCs w:val="24"/>
        </w:rPr>
        <w:tab/>
        <w:t>Table 5</w:t>
      </w:r>
      <w:r w:rsidR="00E56649">
        <w:rPr>
          <w:rFonts w:ascii="Times New Roman" w:hAnsi="Times New Roman"/>
          <w:sz w:val="24"/>
          <w:szCs w:val="24"/>
        </w:rPr>
        <w:t xml:space="preserve"> above shows the </w:t>
      </w:r>
      <w:r w:rsidR="008C72BA">
        <w:rPr>
          <w:rFonts w:ascii="Times New Roman" w:hAnsi="Times New Roman"/>
          <w:sz w:val="24"/>
          <w:szCs w:val="24"/>
        </w:rPr>
        <w:t xml:space="preserve">approximate </w:t>
      </w:r>
      <w:r w:rsidR="00E56649">
        <w:rPr>
          <w:rFonts w:ascii="Times New Roman" w:hAnsi="Times New Roman"/>
          <w:sz w:val="24"/>
          <w:szCs w:val="24"/>
        </w:rPr>
        <w:t xml:space="preserve">averages </w:t>
      </w:r>
      <w:r w:rsidR="008C72BA">
        <w:rPr>
          <w:rFonts w:ascii="Times New Roman" w:hAnsi="Times New Roman"/>
          <w:sz w:val="24"/>
          <w:szCs w:val="24"/>
        </w:rPr>
        <w:t xml:space="preserve">of colonies </w:t>
      </w:r>
      <w:r w:rsidR="00E56649">
        <w:rPr>
          <w:rFonts w:ascii="Times New Roman" w:hAnsi="Times New Roman"/>
          <w:sz w:val="24"/>
          <w:szCs w:val="24"/>
        </w:rPr>
        <w:t xml:space="preserve">that were found for each group. The </w:t>
      </w:r>
      <w:r w:rsidR="00591760">
        <w:rPr>
          <w:rFonts w:ascii="Times New Roman" w:hAnsi="Times New Roman"/>
          <w:sz w:val="24"/>
          <w:szCs w:val="24"/>
        </w:rPr>
        <w:t>(+</w:t>
      </w:r>
      <w:proofErr w:type="gramStart"/>
      <w:r w:rsidR="00591760">
        <w:rPr>
          <w:rFonts w:ascii="Times New Roman" w:hAnsi="Times New Roman"/>
          <w:sz w:val="24"/>
          <w:szCs w:val="24"/>
        </w:rPr>
        <w:t>,+</w:t>
      </w:r>
      <w:proofErr w:type="gramEnd"/>
      <w:r w:rsidR="00591760">
        <w:rPr>
          <w:rFonts w:ascii="Times New Roman" w:hAnsi="Times New Roman"/>
          <w:sz w:val="24"/>
          <w:szCs w:val="24"/>
        </w:rPr>
        <w:t xml:space="preserve">) group had the lowest average and the (-,-) group had the highest. The </w:t>
      </w:r>
      <w:r w:rsidR="008C72BA">
        <w:rPr>
          <w:rFonts w:ascii="Times New Roman" w:hAnsi="Times New Roman"/>
          <w:sz w:val="24"/>
          <w:szCs w:val="24"/>
        </w:rPr>
        <w:t>grand average of the experiment</w:t>
      </w:r>
      <w:r w:rsidR="000867F2">
        <w:rPr>
          <w:rFonts w:ascii="Times New Roman" w:hAnsi="Times New Roman"/>
          <w:sz w:val="24"/>
          <w:szCs w:val="24"/>
        </w:rPr>
        <w:t xml:space="preserve"> was about 145 colonies</w:t>
      </w:r>
      <w:r w:rsidR="008C72BA">
        <w:rPr>
          <w:rFonts w:ascii="Times New Roman" w:hAnsi="Times New Roman"/>
          <w:sz w:val="24"/>
          <w:szCs w:val="24"/>
        </w:rPr>
        <w:t xml:space="preserve"> of E. coli</w:t>
      </w:r>
      <w:r w:rsidR="000867F2">
        <w:rPr>
          <w:rFonts w:ascii="Times New Roman" w:hAnsi="Times New Roman"/>
          <w:sz w:val="24"/>
          <w:szCs w:val="24"/>
        </w:rPr>
        <w:t>.</w:t>
      </w:r>
    </w:p>
    <w:tbl>
      <w:tblPr>
        <w:tblpPr w:leftFromText="180" w:rightFromText="180" w:vertAnchor="text" w:horzAnchor="margin" w:tblpY="1555"/>
        <w:tblW w:w="4560" w:type="dxa"/>
        <w:tblLook w:val="0000" w:firstRow="0" w:lastRow="0" w:firstColumn="0" w:lastColumn="0" w:noHBand="0" w:noVBand="0"/>
      </w:tblPr>
      <w:tblGrid>
        <w:gridCol w:w="2276"/>
        <w:gridCol w:w="2284"/>
      </w:tblGrid>
      <w:tr w:rsidR="00E640E5" w:rsidRPr="00034C6E" w:rsidTr="00285A12">
        <w:trPr>
          <w:trHeight w:val="520"/>
        </w:trPr>
        <w:tc>
          <w:tcPr>
            <w:tcW w:w="45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E640E5" w:rsidRPr="00034C6E" w:rsidRDefault="00E640E5" w:rsidP="00285A12">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UV Exposure Duration (minutes)</w:t>
            </w:r>
          </w:p>
        </w:tc>
      </w:tr>
      <w:tr w:rsidR="00E640E5" w:rsidRPr="00034C6E" w:rsidTr="00E640E5">
        <w:trPr>
          <w:trHeight w:val="342"/>
        </w:trPr>
        <w:tc>
          <w:tcPr>
            <w:tcW w:w="2276" w:type="dxa"/>
            <w:tcBorders>
              <w:top w:val="nil"/>
              <w:left w:val="single" w:sz="8" w:space="0" w:color="auto"/>
              <w:bottom w:val="single" w:sz="8" w:space="0" w:color="auto"/>
              <w:right w:val="single" w:sz="8" w:space="0" w:color="auto"/>
            </w:tcBorders>
            <w:shd w:val="clear" w:color="auto" w:fill="auto"/>
          </w:tcPr>
          <w:p w:rsidR="00E640E5" w:rsidRPr="00034C6E" w:rsidRDefault="00E640E5" w:rsidP="00E640E5">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w:t>
            </w:r>
          </w:p>
        </w:tc>
        <w:tc>
          <w:tcPr>
            <w:tcW w:w="2284" w:type="dxa"/>
            <w:tcBorders>
              <w:top w:val="nil"/>
              <w:left w:val="nil"/>
              <w:bottom w:val="single" w:sz="8" w:space="0" w:color="auto"/>
              <w:right w:val="single" w:sz="8" w:space="0" w:color="auto"/>
            </w:tcBorders>
            <w:shd w:val="clear" w:color="auto" w:fill="auto"/>
          </w:tcPr>
          <w:p w:rsidR="00E640E5" w:rsidRPr="00034C6E" w:rsidRDefault="00E640E5" w:rsidP="00E640E5">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w:t>
            </w:r>
          </w:p>
        </w:tc>
      </w:tr>
      <w:tr w:rsidR="00E640E5" w:rsidRPr="00034C6E" w:rsidTr="00285A12">
        <w:trPr>
          <w:trHeight w:val="308"/>
        </w:trPr>
        <w:tc>
          <w:tcPr>
            <w:tcW w:w="2276" w:type="dxa"/>
            <w:tcBorders>
              <w:top w:val="nil"/>
              <w:left w:val="single" w:sz="8" w:space="0" w:color="auto"/>
              <w:bottom w:val="single" w:sz="8" w:space="0" w:color="auto"/>
              <w:right w:val="single" w:sz="8" w:space="0" w:color="auto"/>
            </w:tcBorders>
            <w:shd w:val="clear" w:color="auto" w:fill="auto"/>
          </w:tcPr>
          <w:p w:rsidR="00E640E5" w:rsidRPr="00034C6E" w:rsidRDefault="00E640E5" w:rsidP="00285A12">
            <w:pPr>
              <w:spacing w:line="240" w:lineRule="auto"/>
              <w:jc w:val="right"/>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91.5333333</w:t>
            </w:r>
          </w:p>
        </w:tc>
        <w:tc>
          <w:tcPr>
            <w:tcW w:w="2284" w:type="dxa"/>
            <w:tcBorders>
              <w:top w:val="nil"/>
              <w:left w:val="nil"/>
              <w:bottom w:val="single" w:sz="8" w:space="0" w:color="auto"/>
              <w:right w:val="single" w:sz="8" w:space="0" w:color="auto"/>
            </w:tcBorders>
            <w:shd w:val="clear" w:color="auto" w:fill="auto"/>
          </w:tcPr>
          <w:p w:rsidR="00E640E5" w:rsidRPr="00034C6E" w:rsidRDefault="00E640E5" w:rsidP="00285A12">
            <w:pPr>
              <w:spacing w:line="240" w:lineRule="auto"/>
              <w:jc w:val="right"/>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86.9333333</w:t>
            </w:r>
          </w:p>
        </w:tc>
      </w:tr>
      <w:tr w:rsidR="00E640E5" w:rsidRPr="00034C6E" w:rsidTr="00285A12">
        <w:trPr>
          <w:trHeight w:val="308"/>
        </w:trPr>
        <w:tc>
          <w:tcPr>
            <w:tcW w:w="2276" w:type="dxa"/>
            <w:tcBorders>
              <w:top w:val="nil"/>
              <w:left w:val="single" w:sz="8" w:space="0" w:color="auto"/>
              <w:bottom w:val="single" w:sz="8" w:space="0" w:color="auto"/>
              <w:right w:val="single" w:sz="8" w:space="0" w:color="auto"/>
            </w:tcBorders>
            <w:shd w:val="clear" w:color="auto" w:fill="auto"/>
          </w:tcPr>
          <w:p w:rsidR="00E640E5" w:rsidRPr="00034C6E" w:rsidRDefault="00E640E5" w:rsidP="00285A12">
            <w:pPr>
              <w:spacing w:line="240" w:lineRule="auto"/>
              <w:jc w:val="right"/>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230.733333</w:t>
            </w:r>
          </w:p>
        </w:tc>
        <w:tc>
          <w:tcPr>
            <w:tcW w:w="2284" w:type="dxa"/>
            <w:tcBorders>
              <w:top w:val="nil"/>
              <w:left w:val="nil"/>
              <w:bottom w:val="single" w:sz="8" w:space="0" w:color="auto"/>
              <w:right w:val="single" w:sz="8" w:space="0" w:color="auto"/>
            </w:tcBorders>
            <w:shd w:val="clear" w:color="auto" w:fill="auto"/>
          </w:tcPr>
          <w:p w:rsidR="00E640E5" w:rsidRPr="00034C6E" w:rsidRDefault="00E640E5" w:rsidP="00285A12">
            <w:pPr>
              <w:spacing w:line="240" w:lineRule="auto"/>
              <w:jc w:val="right"/>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171.266667</w:t>
            </w:r>
          </w:p>
        </w:tc>
      </w:tr>
      <w:tr w:rsidR="00E640E5" w:rsidRPr="00034C6E" w:rsidTr="00285A12">
        <w:trPr>
          <w:trHeight w:val="421"/>
        </w:trPr>
        <w:tc>
          <w:tcPr>
            <w:tcW w:w="2276" w:type="dxa"/>
            <w:tcBorders>
              <w:top w:val="nil"/>
              <w:left w:val="single" w:sz="8" w:space="0" w:color="auto"/>
              <w:bottom w:val="single" w:sz="4" w:space="0" w:color="auto"/>
              <w:right w:val="single" w:sz="8" w:space="0" w:color="auto"/>
            </w:tcBorders>
            <w:shd w:val="clear" w:color="auto" w:fill="auto"/>
            <w:vAlign w:val="center"/>
          </w:tcPr>
          <w:p w:rsidR="00E640E5" w:rsidRPr="00034C6E" w:rsidRDefault="00E640E5" w:rsidP="00285A12">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Avg = 161.13333315</w:t>
            </w:r>
          </w:p>
        </w:tc>
        <w:tc>
          <w:tcPr>
            <w:tcW w:w="2284" w:type="dxa"/>
            <w:tcBorders>
              <w:top w:val="nil"/>
              <w:left w:val="nil"/>
              <w:bottom w:val="single" w:sz="4" w:space="0" w:color="auto"/>
              <w:right w:val="single" w:sz="8" w:space="0" w:color="auto"/>
            </w:tcBorders>
            <w:shd w:val="clear" w:color="auto" w:fill="auto"/>
            <w:vAlign w:val="center"/>
          </w:tcPr>
          <w:p w:rsidR="00E640E5" w:rsidRPr="00034C6E" w:rsidRDefault="00E640E5" w:rsidP="00285A12">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Avg = 129.10000015</w:t>
            </w:r>
          </w:p>
        </w:tc>
      </w:tr>
    </w:tbl>
    <w:p w:rsidR="00040EA8" w:rsidRPr="00034C6E" w:rsidRDefault="00D221CC" w:rsidP="00040EA8">
      <w:pPr>
        <w:spacing w:line="240" w:lineRule="auto"/>
        <w:rPr>
          <w:rFonts w:ascii="Times New Roman" w:hAnsi="Times New Roman"/>
          <w:sz w:val="24"/>
          <w:szCs w:val="24"/>
        </w:rPr>
      </w:pPr>
      <w:r w:rsidRPr="00D221CC">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7376FAFA" wp14:editId="36873ACA">
                <wp:simplePos x="0" y="0"/>
                <wp:positionH relativeFrom="column">
                  <wp:posOffset>1685925</wp:posOffset>
                </wp:positionH>
                <wp:positionV relativeFrom="paragraph">
                  <wp:posOffset>2143125</wp:posOffset>
                </wp:positionV>
                <wp:extent cx="464820" cy="2000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00025"/>
                        </a:xfrm>
                        <a:prstGeom prst="rect">
                          <a:avLst/>
                        </a:prstGeom>
                        <a:solidFill>
                          <a:sysClr val="window" lastClr="FFFFFF"/>
                        </a:solidFill>
                        <a:ln w="9525">
                          <a:noFill/>
                          <a:miter lim="800000"/>
                          <a:headEnd/>
                          <a:tailEnd/>
                        </a:ln>
                      </wps:spPr>
                      <wps:txbx>
                        <w:txbxContent>
                          <w:p w:rsidR="002D54AE" w:rsidRDefault="002D54AE" w:rsidP="00D22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2.75pt;margin-top:168.75pt;width:36.6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IgJgIAACsEAAAOAAAAZHJzL2Uyb0RvYy54bWysU9uO2yAQfa/Uf0C8N3asZJu11llts01V&#10;aXuRdvsBBHCMCgwFEjv9+g7Ym03bt6p+sIAZzpw5c7i5HYwmR+mDAtvQ+aykRFoOQtl9Q789bd+s&#10;KAmRWcE0WNnQkwz0dv361U3vallBB1pITxDEhrp3De1idHVRBN5Jw8IMnLQYbMEbFnHr94XwrEd0&#10;o4uqLK+KHrxwHrgMAU/vxyBdZ/y2lTx+adsgI9ENRW4x/33+79K/WN+weu+Z6xSfaLB/YGGYslj0&#10;DHXPIiMHr/6CMop7CNDGGQdTQNsqLnMP2M28/KObx445mXtBcYI7yxT+Hyz/fPzqiRINrSpKLDM4&#10;oyc5RPIOBlIleXoXasx6dJgXBzzGMedWg3sA/j0QC5uO2b288x76TjKB9ObpZnFxdcQJCWTXfwKB&#10;ZdghQgYaWm+SdqgGQXQc0+k8mkSF4+HiarGqMMIxhHMvq2WuwOrny86H+EGCIWnRUI+Tz+Ds+BBi&#10;IsPq55RUK4BWYqu0zptT2GhPjgxNgt4S0FOiWYh42NBt/qZqv13TlvQNvV4il4RiIeFlQxkV0dVa&#10;mYaukGw5+SyJ896KnBKZ0uMamWk7qZUEGqWKw27AxCThDsQJdfMwuhdfGy468D8p6dG5DQ0/DsxL&#10;5PzRovbX88UiWT1vFsu3STZ/GdldRpjlCNXQSMm43MT8PMaO7nBGrcr6vTCZuKIjs6zT60mWv9zn&#10;rJc3vv4FAAD//wMAUEsDBBQABgAIAAAAIQCrm0uV4QAAAAsBAAAPAAAAZHJzL2Rvd25yZXYueG1s&#10;TI/BTsMwDIbvSLxDZCQuiCWsWreVphMCcRgc0DoOHL3GtBVNUjVpV94ec4Lbb/nT78/5bradmGgI&#10;rXca7hYKBLnKm9bVGt6Pz7cbECGiM9h5Rxq+KcCuuLzIMTP+7A40lbEWXOJChhqaGPtMylA1ZDEs&#10;fE+Od59+sBh5HGppBjxzue3kUqlUWmwdX2iwp8eGqq9ytBqe8GYuVbP/OFSv2xc5jfIo929aX1/N&#10;D/cgIs3xD4ZffVaHgp1OfnQmiE7DMl2tGNWQJGsOTCTJZg3ixCHdKpBFLv//UPwAAAD//wMAUEsB&#10;Ai0AFAAGAAgAAAAhALaDOJL+AAAA4QEAABMAAAAAAAAAAAAAAAAAAAAAAFtDb250ZW50X1R5cGVz&#10;XS54bWxQSwECLQAUAAYACAAAACEAOP0h/9YAAACUAQAACwAAAAAAAAAAAAAAAAAvAQAAX3JlbHMv&#10;LnJlbHNQSwECLQAUAAYACAAAACEAGiEyICYCAAArBAAADgAAAAAAAAAAAAAAAAAuAgAAZHJzL2Uy&#10;b0RvYy54bWxQSwECLQAUAAYACAAAACEAq5tLleEAAAALAQAADwAAAAAAAAAAAAAAAACABAAAZHJz&#10;L2Rvd25yZXYueG1sUEsFBgAAAAAEAAQA8wAAAI4FAAAAAA==&#10;" fillcolor="window" stroked="f">
                <v:textbox>
                  <w:txbxContent>
                    <w:p w:rsidR="002D54AE" w:rsidRDefault="002D54AE" w:rsidP="00D221CC"/>
                  </w:txbxContent>
                </v:textbox>
              </v:shape>
            </w:pict>
          </mc:Fallback>
        </mc:AlternateContent>
      </w:r>
      <w:r w:rsidRPr="00D221CC">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107B397E" wp14:editId="625942E8">
                <wp:simplePos x="0" y="0"/>
                <wp:positionH relativeFrom="column">
                  <wp:posOffset>476250</wp:posOffset>
                </wp:positionH>
                <wp:positionV relativeFrom="paragraph">
                  <wp:posOffset>85725</wp:posOffset>
                </wp:positionV>
                <wp:extent cx="464820" cy="2000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00025"/>
                        </a:xfrm>
                        <a:prstGeom prst="rect">
                          <a:avLst/>
                        </a:prstGeom>
                        <a:solidFill>
                          <a:schemeClr val="bg1"/>
                        </a:solidFill>
                        <a:ln w="9525">
                          <a:noFill/>
                          <a:miter lim="800000"/>
                          <a:headEnd/>
                          <a:tailEnd/>
                        </a:ln>
                      </wps:spPr>
                      <wps:txbx>
                        <w:txbxContent>
                          <w:p w:rsidR="002D54AE" w:rsidRDefault="002D54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6.75pt;width:36.6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6yIAIAACIEAAAOAAAAZHJzL2Uyb0RvYy54bWysU9tuGyEQfa/Uf0C817t27cRZeR2lTlNV&#10;Si9S0g8Ys6wXFRgK2Lvp13dgHcdK36q+IGCGM2fOHFbXg9HsIH1QaGs+nZScSSuwUXZX8x+Pd++W&#10;nIUItgGNVtb8SQZ+vX77ZtW7Ss6wQ91IzwjEhqp3Ne9idFVRBNFJA2GCTloKtugNRDr6XdF46And&#10;6GJWlhdFj75xHoUMgW5vxyBfZ/y2lSJ+a9sgI9M1J24xrz6v27QW6xVUOw+uU+JIA/6BhQFlqegJ&#10;6hYisL1Xf0EZJTwGbONEoCmwbZWQuQfqZlq+6uahAydzLyROcCeZwv+DFV8P3z1TTc3fl5ecWTA0&#10;pEc5RPYBBzZL+vQuVJT24CgxDnRNc869BneP4mdgFjcd2J288R77TkJD/KbpZXH2dMQJCWTbf8GG&#10;ysA+YgYaWm+SeCQHI3Sa09NpNomKoMv5xXw5o4igEA2+nC1yBaieHzsf4ieJhqVNzT2NPoPD4T7E&#10;RAaq55RUK6BWzZ3SOh+S3eRGe3YAMsp2N9J/laUt62t+taDS6ZHF9DwbyKhILtbK1HxJ3Mqjr5IW&#10;H22TUyIoPe6JiLZHcZIeozJx2A55Drl0Em6LzROp5XE0LX0y2nTof3PWk2FrHn7twUvO9GdLil9N&#10;5/Pk8HyYLy6TWP48sj2PgBUEVfPI2bjdxPwrxsZuaDKtyqq9MDlSJiNmMY+fJjn9/JyzXr72+g8A&#10;AAD//wMAUEsDBBQABgAIAAAAIQAUU9Hr3AAAAAgBAAAPAAAAZHJzL2Rvd25yZXYueG1sTI/BTsMw&#10;DIbvk3iHyEjctoSxsao0nQCJCxe0MXFOG9OUNU7VZGvh6fFOcLQ/6/f3F9vJd+KMQ2wDabhdKBBI&#10;dbAtNRoO7y/zDERMhqzpAqGGb4ywLa9mhcltGGmH531qBIdQzI0Gl1KfSxlrh97EReiRmH2GwZvE&#10;49BIO5iRw30nl0rdS29a4g/O9PjssD7uT17DR/OFT+3r8KPepBqPWdgdqo3T+uZ6enwAkXBKf8dw&#10;0Wd1KNmpCieyUXQaNmuuknh/twZx4atsCaLSsGIgy0L+L1D+AgAA//8DAFBLAQItABQABgAIAAAA&#10;IQC2gziS/gAAAOEBAAATAAAAAAAAAAAAAAAAAAAAAABbQ29udGVudF9UeXBlc10ueG1sUEsBAi0A&#10;FAAGAAgAAAAhADj9If/WAAAAlAEAAAsAAAAAAAAAAAAAAAAALwEAAF9yZWxzLy5yZWxzUEsBAi0A&#10;FAAGAAgAAAAhAEaFjrIgAgAAIgQAAA4AAAAAAAAAAAAAAAAALgIAAGRycy9lMm9Eb2MueG1sUEsB&#10;Ai0AFAAGAAgAAAAhABRT0evcAAAACAEAAA8AAAAAAAAAAAAAAAAAegQAAGRycy9kb3ducmV2Lnht&#10;bFBLBQYAAAAABAAEAPMAAACDBQAAAAA=&#10;" fillcolor="white [3212]" stroked="f">
                <v:textbox>
                  <w:txbxContent>
                    <w:p w:rsidR="002D54AE" w:rsidRDefault="002D54AE"/>
                  </w:txbxContent>
                </v:textbox>
              </v:shape>
            </w:pict>
          </mc:Fallback>
        </mc:AlternateContent>
      </w:r>
      <w:r w:rsidR="00A060E5">
        <w:rPr>
          <w:rFonts w:ascii="Times New Roman" w:hAnsi="Times New Roman"/>
          <w:noProof/>
          <w:sz w:val="24"/>
          <w:szCs w:val="24"/>
        </w:rPr>
        <mc:AlternateContent>
          <mc:Choice Requires="wps">
            <w:drawing>
              <wp:anchor distT="0" distB="0" distL="114300" distR="114300" simplePos="0" relativeHeight="251654144" behindDoc="0" locked="0" layoutInCell="1" allowOverlap="1" wp14:anchorId="15689799" wp14:editId="688C8FD6">
                <wp:simplePos x="0" y="0"/>
                <wp:positionH relativeFrom="column">
                  <wp:posOffset>-3051810</wp:posOffset>
                </wp:positionH>
                <wp:positionV relativeFrom="paragraph">
                  <wp:posOffset>328295</wp:posOffset>
                </wp:positionV>
                <wp:extent cx="2952750" cy="71437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4AE" w:rsidRPr="00B621B5" w:rsidRDefault="002D54AE" w:rsidP="00040EA8">
                            <w:pPr>
                              <w:rPr>
                                <w:rFonts w:ascii="Times New Roman" w:hAnsi="Times New Roman"/>
                                <w:sz w:val="24"/>
                                <w:szCs w:val="24"/>
                              </w:rPr>
                            </w:pPr>
                            <w:r w:rsidRPr="00B621B5">
                              <w:rPr>
                                <w:rFonts w:ascii="Times New Roman" w:hAnsi="Times New Roman"/>
                                <w:sz w:val="24"/>
                                <w:szCs w:val="24"/>
                              </w:rPr>
                              <w:t xml:space="preserve">Table </w:t>
                            </w:r>
                            <w:r>
                              <w:rPr>
                                <w:rFonts w:ascii="Times New Roman" w:hAnsi="Times New Roman"/>
                                <w:sz w:val="24"/>
                                <w:szCs w:val="24"/>
                              </w:rPr>
                              <w:t>6</w:t>
                            </w:r>
                          </w:p>
                          <w:p w:rsidR="002D54AE" w:rsidRDefault="002D54AE" w:rsidP="00040EA8">
                            <w:pPr>
                              <w:rPr>
                                <w:rFonts w:ascii="Times New Roman" w:hAnsi="Times New Roman"/>
                                <w:sz w:val="24"/>
                                <w:szCs w:val="24"/>
                              </w:rPr>
                            </w:pPr>
                            <w:r w:rsidRPr="00B621B5">
                              <w:rPr>
                                <w:rFonts w:ascii="Times New Roman" w:hAnsi="Times New Roman"/>
                                <w:sz w:val="24"/>
                                <w:szCs w:val="24"/>
                              </w:rPr>
                              <w:t xml:space="preserve">Effect of UV Exposure Duration </w:t>
                            </w:r>
                          </w:p>
                          <w:p w:rsidR="002D54AE" w:rsidRPr="00A12403" w:rsidRDefault="002D54AE" w:rsidP="00040EA8">
                            <w:pPr>
                              <w:rPr>
                                <w:rFonts w:ascii="Times New Roman" w:hAnsi="Times New Roman"/>
                                <w:sz w:val="24"/>
                                <w:szCs w:val="24"/>
                              </w:rPr>
                            </w:pPr>
                            <w:r w:rsidRPr="00B621B5">
                              <w:rPr>
                                <w:rFonts w:ascii="Times New Roman" w:hAnsi="Times New Roman"/>
                                <w:sz w:val="24"/>
                                <w:szCs w:val="24"/>
                              </w:rPr>
                              <w:t>Data</w:t>
                            </w:r>
                            <w:r>
                              <w:rPr>
                                <w:rFonts w:ascii="Times New Roman" w:hAnsi="Times New Roman"/>
                                <w:sz w:val="24"/>
                                <w:szCs w:val="24"/>
                              </w:rPr>
                              <w:t xml:space="preserve"> on </w:t>
                            </w:r>
                            <w:r w:rsidRPr="00B844E9">
                              <w:rPr>
                                <w:rFonts w:ascii="Times New Roman" w:hAnsi="Times New Roman"/>
                                <w:sz w:val="24"/>
                                <w:szCs w:val="24"/>
                              </w:rPr>
                              <w:t xml:space="preserve">E. </w:t>
                            </w:r>
                            <w:proofErr w:type="gramStart"/>
                            <w:r w:rsidRPr="00B844E9">
                              <w:rPr>
                                <w:rFonts w:ascii="Times New Roman" w:hAnsi="Times New Roman"/>
                                <w:sz w:val="24"/>
                                <w:szCs w:val="24"/>
                              </w:rPr>
                              <w:t>Coli</w:t>
                            </w:r>
                            <w:proofErr w:type="gramEnd"/>
                            <w:r>
                              <w:rPr>
                                <w:rFonts w:ascii="Times New Roman" w:hAnsi="Times New Roman"/>
                                <w:i/>
                                <w:sz w:val="24"/>
                                <w:szCs w:val="24"/>
                              </w:rPr>
                              <w:t xml:space="preserve"> </w:t>
                            </w:r>
                            <w:r>
                              <w:rPr>
                                <w:rFonts w:ascii="Times New Roman" w:hAnsi="Times New Roman"/>
                                <w:sz w:val="24"/>
                                <w:szCs w:val="24"/>
                              </w:rPr>
                              <w:t>Colonies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40.3pt;margin-top:25.85pt;width:232.5pt;height:5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CtwIAAME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jKI+gHfTogY0G3coRRbY8Q69T8Lrvwc+McAxtdqnq/k6WXzUSctVQsWU3SsmhYbQCeqG96Z9d&#10;nXC0BdkMH2QFYejOSAc01qqztYNqIEAHHo+n1lgqJRxGSRzNYzCVYJuH5HIeuxA0Pd7ulTbvmOyQ&#10;XWRYQesdOt3faWPZ0PToYoMJWfC2de1vxbMDcJxOIDZctTbLwnXzRxIk68V6QTwSzdYeCfLcuylW&#10;xJsV4TzOL/PVKg9/2rghSRteVUzYMEdlheTPOnfQ+KSJk7a0bHll4SwlrbabVavQnoKyC/cdCnLm&#10;5j+n4YoAubxIKYxIcBslXjFbzD1SkNhL5sHCC8LkNpkFJCF58TylOy7Yv6eEhgxDV+NJTL/NLXDf&#10;69xo2nEDs6PlXYYXJyeaWgmuReVaayhvp/VZKSz9p1JAu4+NdoK1Gp3UasbNOD0NG92KeSOrR1Cw&#10;kiAw0CLMPVg0Un3HaIAZkmH9bUcVw6h9L+AVJCEh4GbchsRz+8TUuWVzbqGiBKgMG4ym5cpMg2rX&#10;K75tINL07oS8gZdTcyfqJ1aH9wZzwuV2mGl2EJ3vndfT5F3+AgAA//8DAFBLAwQUAAYACAAAACEA&#10;n2p3Td8AAAALAQAADwAAAGRycy9kb3ducmV2LnhtbEyPTU/DMAyG70j8h8hI3LqkU1tGaTohEFcQ&#10;40PiljVeW9E4VZOt5d9jTuxo+9Hr5622ixvECafQe9KQrhQIpMbbnloN729PyQZEiIasGTyhhh8M&#10;sK0vLypTWj/TK552sRUcQqE0GroYx1LK0HToTFj5EYlvBz85E3mcWmknM3O4G+RaqUI60xN/6MyI&#10;Dx0237uj0/DxfPj6zNRL++jycfaLkuRupdbXV8v9HYiIS/yH4U+f1aFmp70/kg1i0JBkG1UwqyFP&#10;b0AwkaQ5L/aMFtkaZF3J8w71LwAAAP//AwBQSwECLQAUAAYACAAAACEAtoM4kv4AAADhAQAAEwAA&#10;AAAAAAAAAAAAAAAAAAAAW0NvbnRlbnRfVHlwZXNdLnhtbFBLAQItABQABgAIAAAAIQA4/SH/1gAA&#10;AJQBAAALAAAAAAAAAAAAAAAAAC8BAABfcmVscy8ucmVsc1BLAQItABQABgAIAAAAIQD+9kxCtwIA&#10;AMEFAAAOAAAAAAAAAAAAAAAAAC4CAABkcnMvZTJvRG9jLnhtbFBLAQItABQABgAIAAAAIQCfandN&#10;3wAAAAsBAAAPAAAAAAAAAAAAAAAAABEFAABkcnMvZG93bnJldi54bWxQSwUGAAAAAAQABADzAAAA&#10;HQYAAAAA&#10;" filled="f" stroked="f">
                <v:textbox>
                  <w:txbxContent>
                    <w:p w:rsidR="002D54AE" w:rsidRPr="00B621B5" w:rsidRDefault="002D54AE" w:rsidP="00040EA8">
                      <w:pPr>
                        <w:rPr>
                          <w:rFonts w:ascii="Times New Roman" w:hAnsi="Times New Roman"/>
                          <w:sz w:val="24"/>
                          <w:szCs w:val="24"/>
                        </w:rPr>
                      </w:pPr>
                      <w:r w:rsidRPr="00B621B5">
                        <w:rPr>
                          <w:rFonts w:ascii="Times New Roman" w:hAnsi="Times New Roman"/>
                          <w:sz w:val="24"/>
                          <w:szCs w:val="24"/>
                        </w:rPr>
                        <w:t xml:space="preserve">Table </w:t>
                      </w:r>
                      <w:r>
                        <w:rPr>
                          <w:rFonts w:ascii="Times New Roman" w:hAnsi="Times New Roman"/>
                          <w:sz w:val="24"/>
                          <w:szCs w:val="24"/>
                        </w:rPr>
                        <w:t>6</w:t>
                      </w:r>
                    </w:p>
                    <w:p w:rsidR="002D54AE" w:rsidRDefault="002D54AE" w:rsidP="00040EA8">
                      <w:pPr>
                        <w:rPr>
                          <w:rFonts w:ascii="Times New Roman" w:hAnsi="Times New Roman"/>
                          <w:sz w:val="24"/>
                          <w:szCs w:val="24"/>
                        </w:rPr>
                      </w:pPr>
                      <w:r w:rsidRPr="00B621B5">
                        <w:rPr>
                          <w:rFonts w:ascii="Times New Roman" w:hAnsi="Times New Roman"/>
                          <w:sz w:val="24"/>
                          <w:szCs w:val="24"/>
                        </w:rPr>
                        <w:t xml:space="preserve">Effect of UV Exposure Duration </w:t>
                      </w:r>
                    </w:p>
                    <w:p w:rsidR="002D54AE" w:rsidRPr="00A12403" w:rsidRDefault="002D54AE" w:rsidP="00040EA8">
                      <w:pPr>
                        <w:rPr>
                          <w:rFonts w:ascii="Times New Roman" w:hAnsi="Times New Roman"/>
                          <w:sz w:val="24"/>
                          <w:szCs w:val="24"/>
                        </w:rPr>
                      </w:pPr>
                      <w:r w:rsidRPr="00B621B5">
                        <w:rPr>
                          <w:rFonts w:ascii="Times New Roman" w:hAnsi="Times New Roman"/>
                          <w:sz w:val="24"/>
                          <w:szCs w:val="24"/>
                        </w:rPr>
                        <w:t>Data</w:t>
                      </w:r>
                      <w:r>
                        <w:rPr>
                          <w:rFonts w:ascii="Times New Roman" w:hAnsi="Times New Roman"/>
                          <w:sz w:val="24"/>
                          <w:szCs w:val="24"/>
                        </w:rPr>
                        <w:t xml:space="preserve"> on </w:t>
                      </w:r>
                      <w:r w:rsidRPr="00B844E9">
                        <w:rPr>
                          <w:rFonts w:ascii="Times New Roman" w:hAnsi="Times New Roman"/>
                          <w:sz w:val="24"/>
                          <w:szCs w:val="24"/>
                        </w:rPr>
                        <w:t xml:space="preserve">E. </w:t>
                      </w:r>
                      <w:proofErr w:type="gramStart"/>
                      <w:r w:rsidRPr="00B844E9">
                        <w:rPr>
                          <w:rFonts w:ascii="Times New Roman" w:hAnsi="Times New Roman"/>
                          <w:sz w:val="24"/>
                          <w:szCs w:val="24"/>
                        </w:rPr>
                        <w:t>Coli</w:t>
                      </w:r>
                      <w:proofErr w:type="gramEnd"/>
                      <w:r>
                        <w:rPr>
                          <w:rFonts w:ascii="Times New Roman" w:hAnsi="Times New Roman"/>
                          <w:i/>
                          <w:sz w:val="24"/>
                          <w:szCs w:val="24"/>
                        </w:rPr>
                        <w:t xml:space="preserve"> </w:t>
                      </w:r>
                      <w:r>
                        <w:rPr>
                          <w:rFonts w:ascii="Times New Roman" w:hAnsi="Times New Roman"/>
                          <w:sz w:val="24"/>
                          <w:szCs w:val="24"/>
                        </w:rPr>
                        <w:t>Colonies</w:t>
                      </w:r>
                    </w:p>
                  </w:txbxContent>
                </v:textbox>
              </v:shape>
            </w:pict>
          </mc:Fallback>
        </mc:AlternateContent>
      </w:r>
      <w:r w:rsidR="00A060E5">
        <w:rPr>
          <w:noProof/>
        </w:rPr>
        <w:drawing>
          <wp:inline distT="0" distB="0" distL="0" distR="0" wp14:anchorId="06523EAE" wp14:editId="1C3B5348">
            <wp:extent cx="32004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040EA8" w:rsidRPr="00034C6E" w:rsidRDefault="00040EA8" w:rsidP="00040EA8">
      <w:pPr>
        <w:spacing w:line="240" w:lineRule="auto"/>
        <w:rPr>
          <w:rFonts w:ascii="Times New Roman" w:hAnsi="Times New Roman"/>
          <w:sz w:val="24"/>
          <w:szCs w:val="24"/>
        </w:rPr>
      </w:pPr>
      <w:r w:rsidRPr="00034C6E">
        <w:rPr>
          <w:rFonts w:ascii="Times New Roman" w:hAnsi="Times New Roman"/>
          <w:sz w:val="24"/>
          <w:szCs w:val="24"/>
        </w:rPr>
        <w:t xml:space="preserve"> </w:t>
      </w:r>
      <w:r w:rsidR="00D221CC">
        <w:rPr>
          <w:rFonts w:ascii="Times New Roman" w:hAnsi="Times New Roman"/>
          <w:sz w:val="24"/>
          <w:szCs w:val="24"/>
        </w:rPr>
        <w:t xml:space="preserve">  </w:t>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t xml:space="preserve">      </w:t>
      </w:r>
      <w:proofErr w:type="gramStart"/>
      <w:r w:rsidR="00D221CC">
        <w:rPr>
          <w:rFonts w:ascii="Times New Roman" w:hAnsi="Times New Roman"/>
          <w:sz w:val="24"/>
          <w:szCs w:val="24"/>
        </w:rPr>
        <w:t>Figure 10</w:t>
      </w:r>
      <w:r w:rsidR="00E640E5">
        <w:rPr>
          <w:rFonts w:ascii="Times New Roman" w:hAnsi="Times New Roman"/>
          <w:sz w:val="24"/>
          <w:szCs w:val="24"/>
        </w:rPr>
        <w:t>.</w:t>
      </w:r>
      <w:proofErr w:type="gramEnd"/>
      <w:r w:rsidR="00E640E5">
        <w:rPr>
          <w:rFonts w:ascii="Times New Roman" w:hAnsi="Times New Roman"/>
          <w:sz w:val="24"/>
          <w:szCs w:val="24"/>
        </w:rPr>
        <w:t xml:space="preserve"> </w:t>
      </w:r>
      <w:r w:rsidRPr="00034C6E">
        <w:rPr>
          <w:rFonts w:ascii="Times New Roman" w:hAnsi="Times New Roman"/>
          <w:sz w:val="24"/>
          <w:szCs w:val="24"/>
        </w:rPr>
        <w:t>Effect of UV Exposure Duration</w:t>
      </w:r>
    </w:p>
    <w:p w:rsidR="00040EA8" w:rsidRPr="00034C6E" w:rsidRDefault="00040EA8" w:rsidP="00040EA8">
      <w:pPr>
        <w:spacing w:line="240" w:lineRule="auto"/>
        <w:rPr>
          <w:rFonts w:ascii="Times New Roman" w:hAnsi="Times New Roman"/>
          <w:sz w:val="24"/>
          <w:szCs w:val="24"/>
        </w:rPr>
      </w:pPr>
    </w:p>
    <w:p w:rsidR="00040EA8" w:rsidRPr="00F05FA1" w:rsidRDefault="00D221CC" w:rsidP="00D221CC">
      <w:pPr>
        <w:spacing w:line="480" w:lineRule="auto"/>
        <w:rPr>
          <w:rFonts w:ascii="Times New Roman" w:hAnsi="Times New Roman"/>
          <w:sz w:val="24"/>
          <w:szCs w:val="24"/>
        </w:rPr>
      </w:pPr>
      <w:r>
        <w:rPr>
          <w:rFonts w:ascii="Times New Roman" w:hAnsi="Times New Roman"/>
          <w:sz w:val="24"/>
          <w:szCs w:val="24"/>
        </w:rPr>
        <w:tab/>
        <w:t>Figure 10 and Table 6</w:t>
      </w:r>
      <w:r w:rsidR="00E56649">
        <w:rPr>
          <w:rFonts w:ascii="Times New Roman" w:hAnsi="Times New Roman"/>
          <w:sz w:val="24"/>
          <w:szCs w:val="24"/>
        </w:rPr>
        <w:t xml:space="preserve"> </w:t>
      </w:r>
      <w:r w:rsidR="00040EA8" w:rsidRPr="00034C6E">
        <w:rPr>
          <w:rFonts w:ascii="Times New Roman" w:hAnsi="Times New Roman"/>
          <w:sz w:val="24"/>
          <w:szCs w:val="24"/>
        </w:rPr>
        <w:t>above show that on average, as the du</w:t>
      </w:r>
      <w:r w:rsidR="002D54AE">
        <w:rPr>
          <w:rFonts w:ascii="Times New Roman" w:hAnsi="Times New Roman"/>
          <w:sz w:val="24"/>
          <w:szCs w:val="24"/>
        </w:rPr>
        <w:t>ration to the UV light increased</w:t>
      </w:r>
      <w:r w:rsidR="00040EA8" w:rsidRPr="00034C6E">
        <w:rPr>
          <w:rFonts w:ascii="Times New Roman" w:hAnsi="Times New Roman"/>
          <w:sz w:val="24"/>
          <w:szCs w:val="24"/>
        </w:rPr>
        <w:t xml:space="preserve">, the number of </w:t>
      </w:r>
      <w:r w:rsidR="00B844E9" w:rsidRPr="00B844E9">
        <w:rPr>
          <w:rFonts w:ascii="Times New Roman" w:hAnsi="Times New Roman"/>
          <w:sz w:val="24"/>
          <w:szCs w:val="24"/>
        </w:rPr>
        <w:t>E. coli</w:t>
      </w:r>
      <w:r w:rsidR="002D54AE">
        <w:rPr>
          <w:rFonts w:ascii="Times New Roman" w:hAnsi="Times New Roman"/>
          <w:sz w:val="24"/>
          <w:szCs w:val="24"/>
        </w:rPr>
        <w:t xml:space="preserve"> colonies decreased </w:t>
      </w:r>
      <w:r w:rsidR="00040EA8" w:rsidRPr="00034C6E">
        <w:rPr>
          <w:rFonts w:ascii="Times New Roman" w:hAnsi="Times New Roman"/>
          <w:sz w:val="24"/>
          <w:szCs w:val="24"/>
        </w:rPr>
        <w:t>by about 32 colonies.</w:t>
      </w:r>
      <w:r w:rsidR="00E640E5" w:rsidRPr="00E640E5">
        <w:rPr>
          <w:rFonts w:ascii="Times New Roman" w:hAnsi="Times New Roman"/>
          <w:sz w:val="24"/>
          <w:szCs w:val="24"/>
        </w:rPr>
        <w:t xml:space="preserve"> </w:t>
      </w:r>
      <w:r>
        <w:rPr>
          <w:rFonts w:ascii="Times New Roman" w:hAnsi="Times New Roman"/>
          <w:sz w:val="24"/>
          <w:szCs w:val="24"/>
        </w:rPr>
        <w:t>Figure 10</w:t>
      </w:r>
      <w:r w:rsidR="00E640E5" w:rsidRPr="00034C6E">
        <w:rPr>
          <w:rFonts w:ascii="Times New Roman" w:hAnsi="Times New Roman"/>
          <w:sz w:val="24"/>
          <w:szCs w:val="24"/>
        </w:rPr>
        <w:t xml:space="preserve"> shows that as th</w:t>
      </w:r>
      <w:r w:rsidR="002D54AE">
        <w:rPr>
          <w:rFonts w:ascii="Times New Roman" w:hAnsi="Times New Roman"/>
          <w:sz w:val="24"/>
          <w:szCs w:val="24"/>
        </w:rPr>
        <w:t xml:space="preserve">e duration of exposure </w:t>
      </w:r>
      <w:proofErr w:type="gramStart"/>
      <w:r w:rsidR="002D54AE">
        <w:rPr>
          <w:rFonts w:ascii="Times New Roman" w:hAnsi="Times New Roman"/>
          <w:sz w:val="24"/>
          <w:szCs w:val="24"/>
        </w:rPr>
        <w:t>increased</w:t>
      </w:r>
      <w:r w:rsidR="00E640E5" w:rsidRPr="00034C6E">
        <w:rPr>
          <w:rFonts w:ascii="Times New Roman" w:hAnsi="Times New Roman"/>
          <w:sz w:val="24"/>
          <w:szCs w:val="24"/>
        </w:rPr>
        <w:t>,</w:t>
      </w:r>
      <w:proofErr w:type="gramEnd"/>
      <w:r w:rsidR="00E640E5" w:rsidRPr="00034C6E">
        <w:rPr>
          <w:rFonts w:ascii="Times New Roman" w:hAnsi="Times New Roman"/>
          <w:sz w:val="24"/>
          <w:szCs w:val="24"/>
        </w:rPr>
        <w:t xml:space="preserve"> the number of </w:t>
      </w:r>
      <w:r w:rsidR="00E640E5" w:rsidRPr="00B844E9">
        <w:rPr>
          <w:rFonts w:ascii="Times New Roman" w:hAnsi="Times New Roman"/>
          <w:sz w:val="24"/>
          <w:szCs w:val="24"/>
        </w:rPr>
        <w:t>E. coli</w:t>
      </w:r>
      <w:r w:rsidR="00E640E5" w:rsidRPr="00034C6E">
        <w:rPr>
          <w:rFonts w:ascii="Times New Roman" w:hAnsi="Times New Roman"/>
          <w:i/>
          <w:sz w:val="24"/>
          <w:szCs w:val="24"/>
        </w:rPr>
        <w:t xml:space="preserve"> </w:t>
      </w:r>
      <w:r w:rsidR="002D54AE">
        <w:rPr>
          <w:rFonts w:ascii="Times New Roman" w:hAnsi="Times New Roman"/>
          <w:sz w:val="24"/>
          <w:szCs w:val="24"/>
        </w:rPr>
        <w:t>colonies decreased</w:t>
      </w:r>
      <w:r w:rsidR="00E640E5" w:rsidRPr="00034C6E">
        <w:rPr>
          <w:rFonts w:ascii="Times New Roman" w:hAnsi="Times New Roman"/>
          <w:sz w:val="24"/>
          <w:szCs w:val="24"/>
        </w:rPr>
        <w:t xml:space="preserve">. This means that as the time of exposure to the ultraviolet light increased from 1 minute and 30 seconds to 2 minutes and thirty seconds, the number of </w:t>
      </w:r>
      <w:r w:rsidR="00E640E5" w:rsidRPr="00B844E9">
        <w:rPr>
          <w:rFonts w:ascii="Times New Roman" w:hAnsi="Times New Roman"/>
          <w:sz w:val="24"/>
          <w:szCs w:val="24"/>
        </w:rPr>
        <w:t>E. coli</w:t>
      </w:r>
      <w:r w:rsidR="00E640E5" w:rsidRPr="00034C6E">
        <w:rPr>
          <w:rFonts w:ascii="Times New Roman" w:hAnsi="Times New Roman"/>
          <w:i/>
          <w:sz w:val="24"/>
          <w:szCs w:val="24"/>
        </w:rPr>
        <w:t xml:space="preserve"> </w:t>
      </w:r>
      <w:r w:rsidR="00E640E5" w:rsidRPr="00034C6E">
        <w:rPr>
          <w:rFonts w:ascii="Times New Roman" w:hAnsi="Times New Roman"/>
          <w:sz w:val="24"/>
          <w:szCs w:val="24"/>
        </w:rPr>
        <w:t xml:space="preserve">colonies on average decreased by about 32 colonies. The ultraviolet light that was used in the experiment was UVC, which means that the wavelength or energy was near 254 nm, which is the maximum absorption rate of </w:t>
      </w:r>
      <w:smartTag w:uri="urn:schemas-microsoft-com:office:smarttags" w:element="stockticker">
        <w:r w:rsidR="00E640E5" w:rsidRPr="00034C6E">
          <w:rPr>
            <w:rFonts w:ascii="Times New Roman" w:hAnsi="Times New Roman"/>
            <w:sz w:val="24"/>
            <w:szCs w:val="24"/>
          </w:rPr>
          <w:t>DNA</w:t>
        </w:r>
      </w:smartTag>
      <w:r w:rsidR="00E640E5" w:rsidRPr="00034C6E">
        <w:rPr>
          <w:rFonts w:ascii="Times New Roman" w:hAnsi="Times New Roman"/>
          <w:sz w:val="24"/>
          <w:szCs w:val="24"/>
        </w:rPr>
        <w:t xml:space="preserve">. </w:t>
      </w:r>
      <w:r w:rsidR="00E640E5" w:rsidRPr="00F05FA1">
        <w:rPr>
          <w:rFonts w:ascii="Times New Roman" w:hAnsi="Times New Roman"/>
          <w:strike/>
          <w:sz w:val="24"/>
          <w:szCs w:val="24"/>
        </w:rPr>
        <w:t xml:space="preserve">Photons from UV light create dimers in the </w:t>
      </w:r>
      <w:smartTag w:uri="urn:schemas-microsoft-com:office:smarttags" w:element="stockticker">
        <w:r w:rsidR="00E640E5" w:rsidRPr="00F05FA1">
          <w:rPr>
            <w:rFonts w:ascii="Times New Roman" w:hAnsi="Times New Roman"/>
            <w:strike/>
            <w:sz w:val="24"/>
            <w:szCs w:val="24"/>
          </w:rPr>
          <w:t>DNA</w:t>
        </w:r>
      </w:smartTag>
      <w:r w:rsidR="00E640E5" w:rsidRPr="00F05FA1">
        <w:rPr>
          <w:rFonts w:ascii="Times New Roman" w:hAnsi="Times New Roman"/>
          <w:strike/>
          <w:sz w:val="24"/>
          <w:szCs w:val="24"/>
        </w:rPr>
        <w:t xml:space="preserve"> that break the chemical bonds and prevent replication </w:t>
      </w:r>
      <w:r w:rsidR="00E640E5" w:rsidRPr="00F05FA1">
        <w:rPr>
          <w:rFonts w:ascii="Times New Roman" w:hAnsi="Times New Roman"/>
          <w:strike/>
          <w:sz w:val="24"/>
          <w:szCs w:val="24"/>
        </w:rPr>
        <w:lastRenderedPageBreak/>
        <w:t xml:space="preserve">which </w:t>
      </w:r>
      <w:r w:rsidR="00E640E5" w:rsidRPr="00F05FA1">
        <w:rPr>
          <w:rFonts w:ascii="Times New Roman" w:hAnsi="Times New Roman"/>
          <w:dstrike/>
          <w:sz w:val="24"/>
          <w:szCs w:val="24"/>
        </w:rPr>
        <w:t>leads to the death of the cells (</w:t>
      </w:r>
      <w:proofErr w:type="spellStart"/>
      <w:r w:rsidR="00E640E5" w:rsidRPr="00F05FA1">
        <w:rPr>
          <w:rFonts w:ascii="Times New Roman" w:hAnsi="Times New Roman"/>
          <w:dstrike/>
          <w:sz w:val="24"/>
          <w:szCs w:val="24"/>
        </w:rPr>
        <w:t>Aguiar</w:t>
      </w:r>
      <w:proofErr w:type="spellEnd"/>
      <w:r w:rsidR="00E640E5" w:rsidRPr="00F05FA1">
        <w:rPr>
          <w:rFonts w:ascii="Times New Roman" w:hAnsi="Times New Roman"/>
          <w:dstrike/>
          <w:sz w:val="24"/>
          <w:szCs w:val="24"/>
        </w:rPr>
        <w:t xml:space="preserve"> et al.). The longer the E. coli</w:t>
      </w:r>
      <w:r w:rsidR="00E640E5" w:rsidRPr="00F05FA1">
        <w:rPr>
          <w:rFonts w:ascii="Times New Roman" w:hAnsi="Times New Roman"/>
          <w:i/>
          <w:dstrike/>
          <w:sz w:val="24"/>
          <w:szCs w:val="24"/>
        </w:rPr>
        <w:t xml:space="preserve"> </w:t>
      </w:r>
      <w:r w:rsidR="00E640E5" w:rsidRPr="00F05FA1">
        <w:rPr>
          <w:rFonts w:ascii="Times New Roman" w:hAnsi="Times New Roman"/>
          <w:dstrike/>
          <w:sz w:val="24"/>
          <w:szCs w:val="24"/>
        </w:rPr>
        <w:t>was exposed to the ultraviolet light, the more cells lost the ability to replicate because more dimers are created</w:t>
      </w:r>
      <w:r w:rsidR="00E640E5" w:rsidRPr="00F05FA1">
        <w:rPr>
          <w:rFonts w:ascii="Times New Roman" w:hAnsi="Times New Roman"/>
          <w:strike/>
          <w:sz w:val="24"/>
          <w:szCs w:val="24"/>
        </w:rPr>
        <w:t>.</w:t>
      </w:r>
      <w:r w:rsidR="00040EA8" w:rsidRPr="00F05FA1">
        <w:rPr>
          <w:rFonts w:ascii="Times New Roman" w:hAnsi="Times New Roman"/>
          <w:strike/>
          <w:sz w:val="24"/>
          <w:szCs w:val="24"/>
        </w:rPr>
        <w:t xml:space="preserve"> </w:t>
      </w:r>
      <w:r w:rsidR="00F05FA1">
        <w:rPr>
          <w:rFonts w:ascii="Times New Roman" w:hAnsi="Times New Roman"/>
          <w:strike/>
          <w:sz w:val="24"/>
          <w:szCs w:val="24"/>
        </w:rPr>
        <w:t xml:space="preserve">  </w:t>
      </w:r>
      <w:r w:rsidR="00F05FA1" w:rsidRPr="00F05FA1">
        <w:rPr>
          <w:rFonts w:ascii="Times New Roman" w:hAnsi="Times New Roman"/>
          <w:sz w:val="24"/>
          <w:szCs w:val="24"/>
          <w:highlight w:val="yellow"/>
        </w:rPr>
        <w:t>SAVE FOR CONCLUSION</w:t>
      </w:r>
    </w:p>
    <w:tbl>
      <w:tblPr>
        <w:tblpPr w:leftFromText="180" w:rightFromText="180" w:vertAnchor="text" w:horzAnchor="margin" w:tblpY="1805"/>
        <w:tblW w:w="3880" w:type="dxa"/>
        <w:tblLook w:val="0000" w:firstRow="0" w:lastRow="0" w:firstColumn="0" w:lastColumn="0" w:noHBand="0" w:noVBand="0"/>
      </w:tblPr>
      <w:tblGrid>
        <w:gridCol w:w="1460"/>
        <w:gridCol w:w="2420"/>
      </w:tblGrid>
      <w:tr w:rsidR="00D221CC" w:rsidRPr="00034C6E" w:rsidTr="00285A12">
        <w:trPr>
          <w:trHeight w:val="516"/>
        </w:trPr>
        <w:tc>
          <w:tcPr>
            <w:tcW w:w="388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D221CC" w:rsidRPr="00034C6E" w:rsidRDefault="00D221CC" w:rsidP="00285A12">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Distance from the UV Light (cm)</w:t>
            </w:r>
          </w:p>
        </w:tc>
      </w:tr>
      <w:tr w:rsidR="00D221CC" w:rsidRPr="00034C6E" w:rsidTr="00D221CC">
        <w:trPr>
          <w:trHeight w:val="350"/>
        </w:trPr>
        <w:tc>
          <w:tcPr>
            <w:tcW w:w="1460" w:type="dxa"/>
            <w:tcBorders>
              <w:top w:val="nil"/>
              <w:left w:val="single" w:sz="8" w:space="0" w:color="auto"/>
              <w:bottom w:val="single" w:sz="8" w:space="0" w:color="auto"/>
              <w:right w:val="single" w:sz="8" w:space="0" w:color="auto"/>
            </w:tcBorders>
            <w:shd w:val="clear" w:color="auto" w:fill="auto"/>
          </w:tcPr>
          <w:p w:rsidR="00D221CC" w:rsidRPr="00034C6E" w:rsidRDefault="00D221CC" w:rsidP="00D221CC">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w:t>
            </w:r>
          </w:p>
        </w:tc>
        <w:tc>
          <w:tcPr>
            <w:tcW w:w="2420" w:type="dxa"/>
            <w:tcBorders>
              <w:top w:val="nil"/>
              <w:left w:val="nil"/>
              <w:bottom w:val="single" w:sz="8" w:space="0" w:color="auto"/>
              <w:right w:val="single" w:sz="8" w:space="0" w:color="auto"/>
            </w:tcBorders>
            <w:shd w:val="clear" w:color="auto" w:fill="auto"/>
          </w:tcPr>
          <w:p w:rsidR="00D221CC" w:rsidRPr="00034C6E" w:rsidRDefault="00D221CC" w:rsidP="00D221CC">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w:t>
            </w:r>
          </w:p>
        </w:tc>
      </w:tr>
      <w:tr w:rsidR="00D221CC" w:rsidRPr="00034C6E" w:rsidTr="00285A12">
        <w:trPr>
          <w:trHeight w:val="315"/>
        </w:trPr>
        <w:tc>
          <w:tcPr>
            <w:tcW w:w="1460" w:type="dxa"/>
            <w:tcBorders>
              <w:top w:val="nil"/>
              <w:left w:val="single" w:sz="8" w:space="0" w:color="auto"/>
              <w:bottom w:val="single" w:sz="8" w:space="0" w:color="auto"/>
              <w:right w:val="single" w:sz="8" w:space="0" w:color="auto"/>
            </w:tcBorders>
            <w:shd w:val="clear" w:color="auto" w:fill="auto"/>
          </w:tcPr>
          <w:p w:rsidR="00D221CC" w:rsidRPr="00034C6E" w:rsidRDefault="00D221CC" w:rsidP="00285A12">
            <w:pPr>
              <w:spacing w:line="240" w:lineRule="auto"/>
              <w:jc w:val="right"/>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171.266667</w:t>
            </w:r>
          </w:p>
        </w:tc>
        <w:tc>
          <w:tcPr>
            <w:tcW w:w="2420" w:type="dxa"/>
            <w:tcBorders>
              <w:top w:val="nil"/>
              <w:left w:val="nil"/>
              <w:bottom w:val="single" w:sz="8" w:space="0" w:color="auto"/>
              <w:right w:val="single" w:sz="8" w:space="0" w:color="auto"/>
            </w:tcBorders>
            <w:shd w:val="clear" w:color="auto" w:fill="auto"/>
          </w:tcPr>
          <w:p w:rsidR="00D221CC" w:rsidRPr="00034C6E" w:rsidRDefault="00D221CC" w:rsidP="00285A12">
            <w:pPr>
              <w:spacing w:line="240" w:lineRule="auto"/>
              <w:jc w:val="right"/>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86.9333333</w:t>
            </w:r>
          </w:p>
        </w:tc>
      </w:tr>
      <w:tr w:rsidR="00D221CC" w:rsidRPr="00034C6E" w:rsidTr="00285A12">
        <w:trPr>
          <w:trHeight w:val="315"/>
        </w:trPr>
        <w:tc>
          <w:tcPr>
            <w:tcW w:w="1460" w:type="dxa"/>
            <w:tcBorders>
              <w:top w:val="nil"/>
              <w:left w:val="single" w:sz="8" w:space="0" w:color="auto"/>
              <w:bottom w:val="single" w:sz="8" w:space="0" w:color="auto"/>
              <w:right w:val="single" w:sz="8" w:space="0" w:color="auto"/>
            </w:tcBorders>
            <w:shd w:val="clear" w:color="auto" w:fill="auto"/>
          </w:tcPr>
          <w:p w:rsidR="00D221CC" w:rsidRPr="00034C6E" w:rsidRDefault="00D221CC" w:rsidP="00285A12">
            <w:pPr>
              <w:spacing w:line="240" w:lineRule="auto"/>
              <w:jc w:val="right"/>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230.733333</w:t>
            </w:r>
          </w:p>
        </w:tc>
        <w:tc>
          <w:tcPr>
            <w:tcW w:w="2420" w:type="dxa"/>
            <w:tcBorders>
              <w:top w:val="nil"/>
              <w:left w:val="nil"/>
              <w:bottom w:val="single" w:sz="8" w:space="0" w:color="auto"/>
              <w:right w:val="single" w:sz="8" w:space="0" w:color="auto"/>
            </w:tcBorders>
            <w:shd w:val="clear" w:color="auto" w:fill="auto"/>
          </w:tcPr>
          <w:p w:rsidR="00D221CC" w:rsidRPr="00034C6E" w:rsidRDefault="00D221CC" w:rsidP="00285A12">
            <w:pPr>
              <w:spacing w:line="240" w:lineRule="auto"/>
              <w:jc w:val="right"/>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91.5333333</w:t>
            </w:r>
          </w:p>
        </w:tc>
      </w:tr>
      <w:tr w:rsidR="00D221CC" w:rsidRPr="00034C6E" w:rsidTr="00D221CC">
        <w:trPr>
          <w:trHeight w:val="315"/>
        </w:trPr>
        <w:tc>
          <w:tcPr>
            <w:tcW w:w="1460" w:type="dxa"/>
            <w:tcBorders>
              <w:top w:val="nil"/>
              <w:left w:val="single" w:sz="8" w:space="0" w:color="auto"/>
              <w:bottom w:val="single" w:sz="8" w:space="0" w:color="auto"/>
              <w:right w:val="single" w:sz="8" w:space="0" w:color="auto"/>
            </w:tcBorders>
            <w:shd w:val="clear" w:color="auto" w:fill="auto"/>
          </w:tcPr>
          <w:p w:rsidR="00D221CC" w:rsidRPr="00034C6E" w:rsidRDefault="00D221CC" w:rsidP="00D221CC">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Avg = 201</w:t>
            </w:r>
          </w:p>
        </w:tc>
        <w:tc>
          <w:tcPr>
            <w:tcW w:w="2420" w:type="dxa"/>
            <w:tcBorders>
              <w:top w:val="nil"/>
              <w:left w:val="nil"/>
              <w:bottom w:val="single" w:sz="8" w:space="0" w:color="auto"/>
              <w:right w:val="single" w:sz="8" w:space="0" w:color="auto"/>
            </w:tcBorders>
            <w:shd w:val="clear" w:color="auto" w:fill="auto"/>
          </w:tcPr>
          <w:p w:rsidR="00D221CC" w:rsidRPr="00034C6E" w:rsidRDefault="00D221CC" w:rsidP="00D221CC">
            <w:pPr>
              <w:spacing w:line="240" w:lineRule="auto"/>
              <w:jc w:val="center"/>
              <w:rPr>
                <w:rFonts w:ascii="Times New Roman" w:eastAsia="Times New Roman" w:hAnsi="Times New Roman"/>
                <w:color w:val="auto"/>
                <w:sz w:val="24"/>
                <w:szCs w:val="24"/>
              </w:rPr>
            </w:pPr>
            <w:r w:rsidRPr="00034C6E">
              <w:rPr>
                <w:rFonts w:ascii="Times New Roman" w:eastAsia="Times New Roman" w:hAnsi="Times New Roman"/>
                <w:color w:val="auto"/>
                <w:sz w:val="24"/>
                <w:szCs w:val="24"/>
              </w:rPr>
              <w:t>Avg = 89.2333333</w:t>
            </w:r>
          </w:p>
        </w:tc>
      </w:tr>
    </w:tbl>
    <w:p w:rsidR="00040EA8" w:rsidRPr="00034C6E" w:rsidRDefault="00D221CC" w:rsidP="00040EA8">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5168" behindDoc="0" locked="0" layoutInCell="1" allowOverlap="1" wp14:anchorId="02B2DACE" wp14:editId="2280B6D4">
                <wp:simplePos x="0" y="0"/>
                <wp:positionH relativeFrom="column">
                  <wp:posOffset>-2620645</wp:posOffset>
                </wp:positionH>
                <wp:positionV relativeFrom="paragraph">
                  <wp:posOffset>421005</wp:posOffset>
                </wp:positionV>
                <wp:extent cx="2505075" cy="6858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4AE" w:rsidRPr="00AC239E" w:rsidRDefault="002D54AE" w:rsidP="00040EA8">
                            <w:pPr>
                              <w:rPr>
                                <w:rFonts w:ascii="Times New Roman" w:hAnsi="Times New Roman"/>
                                <w:sz w:val="24"/>
                                <w:szCs w:val="24"/>
                              </w:rPr>
                            </w:pPr>
                            <w:r>
                              <w:rPr>
                                <w:rFonts w:ascii="Times New Roman" w:hAnsi="Times New Roman"/>
                                <w:sz w:val="24"/>
                                <w:szCs w:val="24"/>
                              </w:rPr>
                              <w:t>Table 7</w:t>
                            </w:r>
                          </w:p>
                          <w:p w:rsidR="002D54AE" w:rsidRPr="00A12403" w:rsidRDefault="002D54AE" w:rsidP="00040EA8">
                            <w:pPr>
                              <w:rPr>
                                <w:rFonts w:ascii="Times New Roman" w:hAnsi="Times New Roman"/>
                                <w:sz w:val="24"/>
                                <w:szCs w:val="24"/>
                              </w:rPr>
                            </w:pPr>
                            <w:r>
                              <w:rPr>
                                <w:rFonts w:ascii="Times New Roman" w:hAnsi="Times New Roman"/>
                                <w:sz w:val="24"/>
                                <w:szCs w:val="24"/>
                              </w:rPr>
                              <w:t>E</w:t>
                            </w:r>
                            <w:r w:rsidRPr="00AC239E">
                              <w:rPr>
                                <w:rFonts w:ascii="Times New Roman" w:hAnsi="Times New Roman"/>
                                <w:sz w:val="24"/>
                                <w:szCs w:val="24"/>
                              </w:rPr>
                              <w:t>ffect of Distance from the UV Light Data</w:t>
                            </w:r>
                            <w:r>
                              <w:rPr>
                                <w:rFonts w:ascii="Times New Roman" w:hAnsi="Times New Roman"/>
                                <w:sz w:val="24"/>
                                <w:szCs w:val="24"/>
                              </w:rPr>
                              <w:t xml:space="preserve"> on </w:t>
                            </w:r>
                            <w:r w:rsidRPr="00B844E9">
                              <w:rPr>
                                <w:rFonts w:ascii="Times New Roman" w:hAnsi="Times New Roman"/>
                                <w:sz w:val="24"/>
                                <w:szCs w:val="24"/>
                              </w:rPr>
                              <w:t xml:space="preserve">E. </w:t>
                            </w:r>
                            <w:proofErr w:type="gramStart"/>
                            <w:r w:rsidRPr="00B844E9">
                              <w:rPr>
                                <w:rFonts w:ascii="Times New Roman" w:hAnsi="Times New Roman"/>
                                <w:sz w:val="24"/>
                                <w:szCs w:val="24"/>
                              </w:rPr>
                              <w:t>Coli</w:t>
                            </w:r>
                            <w:proofErr w:type="gramEnd"/>
                            <w:r>
                              <w:rPr>
                                <w:rFonts w:ascii="Times New Roman" w:hAnsi="Times New Roman"/>
                                <w:i/>
                                <w:sz w:val="24"/>
                                <w:szCs w:val="24"/>
                              </w:rPr>
                              <w:t xml:space="preserve"> </w:t>
                            </w:r>
                            <w:r>
                              <w:rPr>
                                <w:rFonts w:ascii="Times New Roman" w:hAnsi="Times New Roman"/>
                                <w:sz w:val="24"/>
                                <w:szCs w:val="24"/>
                              </w:rPr>
                              <w:t>Colonies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06.35pt;margin-top:33.15pt;width:197.25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wWuwIAAME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6F2&#10;KUaC9lCjR7Y36E7u0TubnnHQGWg9DKBn9vAMqi5UPdzL6ptGQi5bKjbsVik5tozW4F5gf/oXXycc&#10;bUHW40dZgxm6NdIB7RvV29xBNhCgQ5meTqWxrlTwGMYkJvMYowpksyROiKudT7Pj70Fp857JHtlD&#10;jhWU3qHT3b021huaHVWsMSFL3nWu/J149gCK0wvYhq9WZr1w1fyZknSVrJLIi8LZyotIUXi35TLy&#10;ZmUwj4t3xXJZBL+s3SDKWl7XTFgzR2YF0Z9V7sDxiRMnbmnZ8drCWZe02qyXnUI7Cswu3XI5B8lZ&#10;zX/uhksCxPIipCCMyF2YeuUsmXtRGcVeOieJR4L0Lp2RKI2K8nlI91ywfw8JjTlO4zCeyHR2+kVs&#10;xK3XsdGs5wZmR8f7HAMdYFklmlkKrkTtzobybjpfpMK6f04FlPtYaEdYy9GJrWa/3rvWOPXBWtZP&#10;wGAlgWBAU5h7cGil+oHRCDMkx/r7liqGUfdBQBekQRTZoeMuUTwP4aIuJetLCRUVQOXYYDQdl2Ya&#10;VNtB8U0Llqa+E/IWOqfhjtS2xSavDv0Gc8LFdphpdhBd3p3WefIufgMAAP//AwBQSwMEFAAGAAgA&#10;AAAhALcX6/rfAAAACwEAAA8AAABkcnMvZG93bnJldi54bWxMj0FPg0AQhe8m/ofNmHiju1CkFVka&#10;o/GqadUmvW1hCkR2lrDbgv/e8aTHyfvy3jfFZra9uODoO0ca4oUCgVS5uqNGw8f7S7QG4YOh2vSO&#10;UMM3etiU11eFyWs30RYvu9AILiGfGw1tCEMupa9atMYv3IDE2cmN1gQ+x0bWo5m43PYyUSqT1nTE&#10;C60Z8KnF6mt3tho+X0+Hfaremmd7N0xuVpLsvdT69mZ+fAARcA5/MPzqszqU7HR0Z6q96DVEaZys&#10;mNWQZUsQTETxOgFxZHSVLkGWhfz/Q/kDAAD//wMAUEsBAi0AFAAGAAgAAAAhALaDOJL+AAAA4QEA&#10;ABMAAAAAAAAAAAAAAAAAAAAAAFtDb250ZW50X1R5cGVzXS54bWxQSwECLQAUAAYACAAAACEAOP0h&#10;/9YAAACUAQAACwAAAAAAAAAAAAAAAAAvAQAAX3JlbHMvLnJlbHNQSwECLQAUAAYACAAAACEAA7Qs&#10;FrsCAADBBQAADgAAAAAAAAAAAAAAAAAuAgAAZHJzL2Uyb0RvYy54bWxQSwECLQAUAAYACAAAACEA&#10;txfr+t8AAAALAQAADwAAAAAAAAAAAAAAAAAVBQAAZHJzL2Rvd25yZXYueG1sUEsFBgAAAAAEAAQA&#10;8wAAACEGAAAAAA==&#10;" filled="f" stroked="f">
                <v:textbox>
                  <w:txbxContent>
                    <w:p w:rsidR="002D54AE" w:rsidRPr="00AC239E" w:rsidRDefault="002D54AE" w:rsidP="00040EA8">
                      <w:pPr>
                        <w:rPr>
                          <w:rFonts w:ascii="Times New Roman" w:hAnsi="Times New Roman"/>
                          <w:sz w:val="24"/>
                          <w:szCs w:val="24"/>
                        </w:rPr>
                      </w:pPr>
                      <w:r>
                        <w:rPr>
                          <w:rFonts w:ascii="Times New Roman" w:hAnsi="Times New Roman"/>
                          <w:sz w:val="24"/>
                          <w:szCs w:val="24"/>
                        </w:rPr>
                        <w:t>Table 7</w:t>
                      </w:r>
                    </w:p>
                    <w:p w:rsidR="002D54AE" w:rsidRPr="00A12403" w:rsidRDefault="002D54AE" w:rsidP="00040EA8">
                      <w:pPr>
                        <w:rPr>
                          <w:rFonts w:ascii="Times New Roman" w:hAnsi="Times New Roman"/>
                          <w:sz w:val="24"/>
                          <w:szCs w:val="24"/>
                        </w:rPr>
                      </w:pPr>
                      <w:r>
                        <w:rPr>
                          <w:rFonts w:ascii="Times New Roman" w:hAnsi="Times New Roman"/>
                          <w:sz w:val="24"/>
                          <w:szCs w:val="24"/>
                        </w:rPr>
                        <w:t>E</w:t>
                      </w:r>
                      <w:r w:rsidRPr="00AC239E">
                        <w:rPr>
                          <w:rFonts w:ascii="Times New Roman" w:hAnsi="Times New Roman"/>
                          <w:sz w:val="24"/>
                          <w:szCs w:val="24"/>
                        </w:rPr>
                        <w:t>ffect of Distance from the UV Light Data</w:t>
                      </w:r>
                      <w:r>
                        <w:rPr>
                          <w:rFonts w:ascii="Times New Roman" w:hAnsi="Times New Roman"/>
                          <w:sz w:val="24"/>
                          <w:szCs w:val="24"/>
                        </w:rPr>
                        <w:t xml:space="preserve"> on </w:t>
                      </w:r>
                      <w:r w:rsidRPr="00B844E9">
                        <w:rPr>
                          <w:rFonts w:ascii="Times New Roman" w:hAnsi="Times New Roman"/>
                          <w:sz w:val="24"/>
                          <w:szCs w:val="24"/>
                        </w:rPr>
                        <w:t xml:space="preserve">E. </w:t>
                      </w:r>
                      <w:proofErr w:type="gramStart"/>
                      <w:r w:rsidRPr="00B844E9">
                        <w:rPr>
                          <w:rFonts w:ascii="Times New Roman" w:hAnsi="Times New Roman"/>
                          <w:sz w:val="24"/>
                          <w:szCs w:val="24"/>
                        </w:rPr>
                        <w:t>Coli</w:t>
                      </w:r>
                      <w:proofErr w:type="gramEnd"/>
                      <w:r>
                        <w:rPr>
                          <w:rFonts w:ascii="Times New Roman" w:hAnsi="Times New Roman"/>
                          <w:i/>
                          <w:sz w:val="24"/>
                          <w:szCs w:val="24"/>
                        </w:rPr>
                        <w:t xml:space="preserve"> </w:t>
                      </w:r>
                      <w:r>
                        <w:rPr>
                          <w:rFonts w:ascii="Times New Roman" w:hAnsi="Times New Roman"/>
                          <w:sz w:val="24"/>
                          <w:szCs w:val="24"/>
                        </w:rPr>
                        <w:t>Colonies</w:t>
                      </w:r>
                    </w:p>
                  </w:txbxContent>
                </v:textbox>
              </v:shape>
            </w:pict>
          </mc:Fallback>
        </mc:AlternateContent>
      </w:r>
      <w:r w:rsidRPr="00D221CC">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1B3D9345" wp14:editId="24478EEB">
                <wp:simplePos x="0" y="0"/>
                <wp:positionH relativeFrom="column">
                  <wp:posOffset>1741805</wp:posOffset>
                </wp:positionH>
                <wp:positionV relativeFrom="paragraph">
                  <wp:posOffset>2204085</wp:posOffset>
                </wp:positionV>
                <wp:extent cx="464820" cy="20002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00025"/>
                        </a:xfrm>
                        <a:prstGeom prst="rect">
                          <a:avLst/>
                        </a:prstGeom>
                        <a:solidFill>
                          <a:sysClr val="window" lastClr="FFFFFF"/>
                        </a:solidFill>
                        <a:ln w="9525">
                          <a:noFill/>
                          <a:miter lim="800000"/>
                          <a:headEnd/>
                          <a:tailEnd/>
                        </a:ln>
                      </wps:spPr>
                      <wps:txbx>
                        <w:txbxContent>
                          <w:p w:rsidR="002D54AE" w:rsidRDefault="002D54AE" w:rsidP="00D22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7.15pt;margin-top:173.55pt;width:36.6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e9KQIAADIEAAAOAAAAZHJzL2Uyb0RvYy54bWysU8GO0zAQvSPxD5bvNGmULt2o7mrpUoS0&#10;LEi7fIDrOI2F7Qm226R8PWMnLQVuiBwi2zN+8+a98epuMJocpfMKLKPzWU6JtAJqZfeMfn3ZvllS&#10;4gO3NddgJaMn6end+vWrVd9VsoAWdC0dQRDrq75jtA2hq7LMi1Ya7mfQSYvBBpzhAbdun9WO94hu&#10;dFbk+U3Wg6s7B0J6j6cPY5CuE37TSBE+N42XgWhGkVtIf5f+u/jP1ite7R3vWiUmGvwfWBiuLBa9&#10;QD3wwMnBqb+gjBIOPDRhJsBk0DRKyNQDdjPP/+jmueWdTL2gOL67yOT/H6x4On5xRNWMFiUllhv0&#10;6EUOgbyDgRRRnr7zFWY9d5gXBjxGm1OrvnsE8c0TC5uW2728dw76VvIa6c3jzezq6ojjI8iu/wQ1&#10;luGHAAloaJyJ2qEaBNHRptPFmkhF4GF5Uy4LjAgMoe95sUgVeHW+3DkfPkgwJC4Ydeh8AufHRx8i&#10;GV6dU2ItD1rVW6V12pz8Rjty5DgkOFs19JRo7gMeMrpN31Ttt2vakp7R2wVyiSgWIl4aKKMCTrVW&#10;htElks2nOYvivLd1Sglc6XGNzLSd1IoCjVKFYTckX8qzCTuoTyifg3GI8dHhogX3g5IeB5hR//3A&#10;nUTqHy1acDsvyzjxaVMu3kb13HVkdx3hViAUo4GScbkJ6ZWMjd2jVY1KMkZPRyYTZRzMpO70iOLk&#10;X+9T1q+nvv4JAAD//wMAUEsDBBQABgAIAAAAIQBObUjL4QAAAAsBAAAPAAAAZHJzL2Rvd25yZXYu&#10;eG1sTI9NT8MwDIbvSPyHyEhcEEv3wTpK0wmBOGwc0DoOHLPGNBWNUzVpV/495gS31/Kj14/z7eRa&#10;MWIfGk8K5rMEBFLlTUO1gvfjy+0GRIiajG49oYJvDLAtLi9ynRl/pgOOZawFl1DItAIbY5dJGSqL&#10;ToeZ75B49+l7pyOPfS1Nr89c7lq5SJK1dLohvmB1h08Wq69ycAqe9c1UJnb3cahe7/dyHORR7t6U&#10;ur6aHh9ARJziHwy/+qwOBTud/EAmiFbBIl0tGVWwXKVzEExwuANx4pBu1iCLXP7/ofgBAAD//wMA&#10;UEsBAi0AFAAGAAgAAAAhALaDOJL+AAAA4QEAABMAAAAAAAAAAAAAAAAAAAAAAFtDb250ZW50X1R5&#10;cGVzXS54bWxQSwECLQAUAAYACAAAACEAOP0h/9YAAACUAQAACwAAAAAAAAAAAAAAAAAvAQAAX3Jl&#10;bHMvLnJlbHNQSwECLQAUAAYACAAAACEAgnlHvSkCAAAyBAAADgAAAAAAAAAAAAAAAAAuAgAAZHJz&#10;L2Uyb0RvYy54bWxQSwECLQAUAAYACAAAACEATm1Iy+EAAAALAQAADwAAAAAAAAAAAAAAAACDBAAA&#10;ZHJzL2Rvd25yZXYueG1sUEsFBgAAAAAEAAQA8wAAAJEFAAAAAA==&#10;" fillcolor="window" stroked="f">
                <v:textbox>
                  <w:txbxContent>
                    <w:p w:rsidR="002D54AE" w:rsidRDefault="002D54AE" w:rsidP="00D221CC"/>
                  </w:txbxContent>
                </v:textbox>
              </v:shape>
            </w:pict>
          </mc:Fallback>
        </mc:AlternateContent>
      </w:r>
      <w:r w:rsidRPr="00D221CC">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68428078" wp14:editId="5A477726">
                <wp:simplePos x="0" y="0"/>
                <wp:positionH relativeFrom="column">
                  <wp:posOffset>384175</wp:posOffset>
                </wp:positionH>
                <wp:positionV relativeFrom="paragraph">
                  <wp:posOffset>113030</wp:posOffset>
                </wp:positionV>
                <wp:extent cx="464820" cy="20002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00025"/>
                        </a:xfrm>
                        <a:prstGeom prst="rect">
                          <a:avLst/>
                        </a:prstGeom>
                        <a:solidFill>
                          <a:sysClr val="window" lastClr="FFFFFF"/>
                        </a:solidFill>
                        <a:ln w="9525">
                          <a:noFill/>
                          <a:miter lim="800000"/>
                          <a:headEnd/>
                          <a:tailEnd/>
                        </a:ln>
                      </wps:spPr>
                      <wps:txbx>
                        <w:txbxContent>
                          <w:p w:rsidR="002D54AE" w:rsidRDefault="002D54AE" w:rsidP="00D22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25pt;margin-top:8.9pt;width:36.6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ipKQIAADIEAAAOAAAAZHJzL2Uyb0RvYy54bWysU9uO2yAQfa/Uf0C8N3bSZJu1QlbbbFNV&#10;2l6k3X4AARyjAuMCiZ1+/Q7Ym03bt6p+sIAZzpw5c1jd9NaQo/JBg2N0OikpUU6A1G7P6PfH7Zsl&#10;JSFyJ7kBpxg9qUBv1q9frbq2UjNowEjlCYK4UHUto02MbVUUQTTK8jCBVjkM1uAtj7j1+0J63iG6&#10;NcWsLK+KDrxsPQgVAp7eDUG6zvh1rUT8WtdBRWIYRW4x/33+79K/WK94tfe8bbQYafB/YGG5dlj0&#10;DHXHIycHr/+Cslp4CFDHiQBbQF1roXIP2M20/KObh4a3KveC4oT2LFP4f7Diy/GbJ1oyOntLieMW&#10;Z/So+kjeQ09mSZ6uDRVmPbSYF3s8xjHnVkN7D+JHIA42DXd7des9dI3iEulN083i4uqAExLIrvsM&#10;EsvwQ4QM1NfeJu1QDYLoOKbTeTSJisDD+dV8OcOIwBDOvZwtcgVePV9ufYgfFViSFox6nHwG58f7&#10;EBMZXj2npFoBjJZbbUzenMLGeHLkaBL0loSOEsNDxENGt/kbq/12zTjSMXq9QC4JxUHCy4ayOqKr&#10;jbaMLpFsOfosifPByZwSuTbDGpkZN6qVBBqkiv2uz3PJjSYldyBPKJ+HwcT46HDRgP9FSYcGZjT8&#10;PHCvkPonhyO4ns7nyfF5M1+8S+r5y8juMsKdQChGIyXDchPzKxkau8VR1TrL+MJkpIzGzOqOjyg5&#10;/3Kfs16e+voJAAD//wMAUEsDBBQABgAIAAAAIQALC8/J3wAAAAgBAAAPAAAAZHJzL2Rvd25yZXYu&#10;eG1sTI/BTsMwEETvSPyDtUhcEF1DoKUhToVAHFoOqGkPPbqJiSPidRQ7afh7tic47sxo9k22mlwr&#10;RtOHxpOCu5kEYaj0VUO1gv3u/fYJRIiaKt16Mgp+TIBVfnmR6bTyJ9qasYi14BIKqVZgY+xSxFBa&#10;43SY+c4Qe1++dzry2ddY9frE5a7Feynn6HRD/MHqzrxaU34Xg1Pwpm+mQtr1YVt+LDc4DrjD9adS&#10;11fTyzOIaKb4F4YzPqNDzkxHP1AVRKtgLh85yfqCF5z9JFmAOCp4WCaAeYb/B+S/AAAA//8DAFBL&#10;AQItABQABgAIAAAAIQC2gziS/gAAAOEBAAATAAAAAAAAAAAAAAAAAAAAAABbQ29udGVudF9UeXBl&#10;c10ueG1sUEsBAi0AFAAGAAgAAAAhADj9If/WAAAAlAEAAAsAAAAAAAAAAAAAAAAALwEAAF9yZWxz&#10;Ly5yZWxzUEsBAi0AFAAGAAgAAAAhABi2KKkpAgAAMgQAAA4AAAAAAAAAAAAAAAAALgIAAGRycy9l&#10;Mm9Eb2MueG1sUEsBAi0AFAAGAAgAAAAhAAsLz8nfAAAACAEAAA8AAAAAAAAAAAAAAAAAgwQAAGRy&#10;cy9kb3ducmV2LnhtbFBLBQYAAAAABAAEAPMAAACPBQAAAAA=&#10;" fillcolor="window" stroked="f">
                <v:textbox>
                  <w:txbxContent>
                    <w:p w:rsidR="002D54AE" w:rsidRDefault="002D54AE" w:rsidP="00D221CC"/>
                  </w:txbxContent>
                </v:textbox>
              </v:shape>
            </w:pict>
          </mc:Fallback>
        </mc:AlternateContent>
      </w:r>
      <w:r w:rsidR="00A060E5">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7B40B6D1" wp14:editId="7CB2755F">
                <wp:simplePos x="0" y="0"/>
                <wp:positionH relativeFrom="column">
                  <wp:posOffset>2286000</wp:posOffset>
                </wp:positionH>
                <wp:positionV relativeFrom="paragraph">
                  <wp:posOffset>1196340</wp:posOffset>
                </wp:positionV>
                <wp:extent cx="685800" cy="342900"/>
                <wp:effectExtent l="0" t="0" r="0" b="381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4AE" w:rsidRPr="00AA34A0" w:rsidRDefault="002D54AE" w:rsidP="00040EA8">
                            <w:pPr>
                              <w:rPr>
                                <w:sz w:val="16"/>
                                <w:szCs w:val="16"/>
                              </w:rPr>
                            </w:pPr>
                            <w:r w:rsidRPr="00AA34A0">
                              <w:rPr>
                                <w:sz w:val="16"/>
                                <w:szCs w:val="16"/>
                              </w:rPr>
                              <w:t>89.2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180pt;margin-top:94.2pt;width:54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fktwIAAMA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gedErSHHj2wvUG3co9iW55x0BlY3Q9gZ/YgBlOXqh7uZPVVIyGXLRUbdqOUHFtGawgvtC/9s6cT&#10;jrYg6/GDrMEN3RrpgPaN6m3toBoI0KFNj6fW2FAqEM6SOAlAU4HqkkQpnK0Hmh0fD0qbd0z2yB5y&#10;rKDzDpzu7rSZTI8m1peQJe86kNOsE88EgDlJwDU8tTobhGvmjzRIV8kqIR6JZiuPBEXh3ZRL4s3K&#10;cB4Xl8VyWYQ/rd+QZC2vayasmyOxQvJnjTtQfKLEiVpadry2cDYkrTbrZafQjgKxS7cOBTkz85+H&#10;4eoFubxIKYxIcBulXjlL5h4pSeyl8yDxgjC9TWcBSUlRPk/pjgv27ymhMcdpHMUTl36bW+DW69xo&#10;1nMDo6PjfY6BGrCsEc0sA1eidmdDeTedz0phw38qBbT72GjHV0vRiaxmv967nzGzwJbLa1k/AoGV&#10;BIIBF2HswaGV6jtGI4yQHOtvW6oYRt17AZ8gDQmxM8ddSDyP4KLONetzDRUVQOXYYDQdl2aaU9tB&#10;8U0LnqZvJ+QNfJyGO1I/RXX4bjAmXG6HkWbn0PndWT0N3sUvAAAA//8DAFBLAwQUAAYACAAAACEA&#10;mPHPVt4AAAALAQAADwAAAGRycy9kb3ducmV2LnhtbEyPwU7DMBBE70j8g7VI3KhNMFEIcSoE4gqi&#10;QKXe3HibRMTrKHab8PcsJzjuzGj2TbVe/CBOOMU+kIHrlQKB1ATXU2vg4/35qgARkyVnh0Bo4Bsj&#10;rOvzs8qWLsz0hqdNagWXUCytgS6lsZQyNh16G1dhRGLvECZvE59TK91kZy73g8yUyqW3PfGHzo74&#10;2GHztTl6A58vh91Wq9f2yd+Oc1iUJH8njbm8WB7uQSRc0l8YfvEZHWpm2ocjuSgGAze54i2JjaLQ&#10;IDih84KVvYFMZxpkXcn/G+ofAAAA//8DAFBLAQItABQABgAIAAAAIQC2gziS/gAAAOEBAAATAAAA&#10;AAAAAAAAAAAAAAAAAABbQ29udGVudF9UeXBlc10ueG1sUEsBAi0AFAAGAAgAAAAhADj9If/WAAAA&#10;lAEAAAsAAAAAAAAAAAAAAAAALwEAAF9yZWxzLy5yZWxzUEsBAi0AFAAGAAgAAAAhABBIF+S3AgAA&#10;wAUAAA4AAAAAAAAAAAAAAAAALgIAAGRycy9lMm9Eb2MueG1sUEsBAi0AFAAGAAgAAAAhAJjxz1be&#10;AAAACwEAAA8AAAAAAAAAAAAAAAAAEQUAAGRycy9kb3ducmV2LnhtbFBLBQYAAAAABAAEAPMAAAAc&#10;BgAAAAA=&#10;" filled="f" stroked="f">
                <v:textbox>
                  <w:txbxContent>
                    <w:p w:rsidR="002D54AE" w:rsidRPr="00AA34A0" w:rsidRDefault="002D54AE" w:rsidP="00040EA8">
                      <w:pPr>
                        <w:rPr>
                          <w:sz w:val="16"/>
                          <w:szCs w:val="16"/>
                        </w:rPr>
                      </w:pPr>
                      <w:r w:rsidRPr="00AA34A0">
                        <w:rPr>
                          <w:sz w:val="16"/>
                          <w:szCs w:val="16"/>
                        </w:rPr>
                        <w:t>89.2</w:t>
                      </w:r>
                    </w:p>
                  </w:txbxContent>
                </v:textbox>
              </v:shape>
            </w:pict>
          </mc:Fallback>
        </mc:AlternateContent>
      </w:r>
      <w:r w:rsidR="00A060E5">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654DAAAE" wp14:editId="6F99C813">
                <wp:simplePos x="0" y="0"/>
                <wp:positionH relativeFrom="column">
                  <wp:posOffset>685800</wp:posOffset>
                </wp:positionH>
                <wp:positionV relativeFrom="paragraph">
                  <wp:posOffset>281940</wp:posOffset>
                </wp:positionV>
                <wp:extent cx="800100" cy="571500"/>
                <wp:effectExtent l="0" t="0" r="0" b="381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4AE" w:rsidRPr="00AA34A0" w:rsidRDefault="002D54AE" w:rsidP="00040EA8">
                            <w:pPr>
                              <w:rPr>
                                <w:sz w:val="16"/>
                                <w:szCs w:val="16"/>
                              </w:rPr>
                            </w:pPr>
                            <w:r w:rsidRPr="00AA34A0">
                              <w:rPr>
                                <w:sz w:val="16"/>
                                <w:szCs w:val="16"/>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54pt;margin-top:22.2pt;width:63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P2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5RoJ2MKN7Nhp0I0dEbHuGXqfgddeDnxlBDa6uVN3fyvKbRkKuGiq27FopOTSMVpBeaG/6Z1cn&#10;HG1BNsNHWUEYujPSAY216mzvoBsI0GFMD6fR2FRKUC4CaA9YSjDF8zAG2Uag6fFyr7R5z2SHrJBh&#10;BZN34HR/q83kenSxsYQseNuCnqateKYAzEkDoeGqtdkk3DAfkyBZL9YL4pFotvZIkOfedbEi3qwI&#10;53H+Ll+t8vCnjRuStOFVxYQNcyRWSP5scAeKT5Q4UUvLllcWzqak1XazahXaUyB24b5DQ87c/Odp&#10;uH5BLS9KCiMS3ESJV8wWc48UJPaSebDwgjC5SWYBSUhePC/plgv27yWhIcNJHMUTl35bW+C+17XR&#10;tOMGVkfLO8cOcLNONLUMXIvKyYbydpLPWmHTf2oFjPs4aMdXS9GJrGbcjO5lzC2w5fJGVg9AYCWB&#10;YMBFWHsgNFL9wGiAFZJh/X1HFcOo/SDgESQhIXbnuAOJ5xEc1Lllc26hogSoDBuMJnFlpj216xXf&#10;NhBpenZCXsPDqbkj9VNWh+cGa8LVdlhpdg+dn53X0+Jd/gIAAP//AwBQSwMEFAAGAAgAAAAhAMSD&#10;Om7ZAAAACgEAAA8AAABkcnMvZG93bnJldi54bWxMT8lOwzAQvSPxD9YgcaM2rUElxKkQiCuIskjc&#10;pvE0iYjHUew24e8ZTnB8i95SbubQqyONqYvs4HJhQBHX0XfcOHh7fbxYg0oZ2WMfmRx8U4JNdXpS&#10;YuHjxC903OZGSQinAh20OQ+F1qluKWBaxIFYtH0cA2aBY6P9iJOEh14vjbnWATuWhhYHum+p/toe&#10;goP3p/3nhzXPzUO4GqY4G83hRjt3fjbf3YLKNOc/M/zOl+lQyaZdPLBPqhds1vIlO7DWghLDcmWF&#10;2ImyEkZXpf5/ofoBAAD//wMAUEsBAi0AFAAGAAgAAAAhALaDOJL+AAAA4QEAABMAAAAAAAAAAAAA&#10;AAAAAAAAAFtDb250ZW50X1R5cGVzXS54bWxQSwECLQAUAAYACAAAACEAOP0h/9YAAACUAQAACwAA&#10;AAAAAAAAAAAAAAAvAQAAX3JlbHMvLnJlbHNQSwECLQAUAAYACAAAACEATrYD9rUCAADABQAADgAA&#10;AAAAAAAAAAAAAAAuAgAAZHJzL2Uyb0RvYy54bWxQSwECLQAUAAYACAAAACEAxIM6btkAAAAKAQAA&#10;DwAAAAAAAAAAAAAAAAAPBQAAZHJzL2Rvd25yZXYueG1sUEsFBgAAAAAEAAQA8wAAABUGAAAAAA==&#10;" filled="f" stroked="f">
                <v:textbox>
                  <w:txbxContent>
                    <w:p w:rsidR="002D54AE" w:rsidRPr="00AA34A0" w:rsidRDefault="002D54AE" w:rsidP="00040EA8">
                      <w:pPr>
                        <w:rPr>
                          <w:sz w:val="16"/>
                          <w:szCs w:val="16"/>
                        </w:rPr>
                      </w:pPr>
                      <w:r w:rsidRPr="00AA34A0">
                        <w:rPr>
                          <w:sz w:val="16"/>
                          <w:szCs w:val="16"/>
                        </w:rPr>
                        <w:t>201</w:t>
                      </w:r>
                    </w:p>
                  </w:txbxContent>
                </v:textbox>
              </v:shape>
            </w:pict>
          </mc:Fallback>
        </mc:AlternateContent>
      </w:r>
      <w:r w:rsidR="00A060E5">
        <w:rPr>
          <w:noProof/>
        </w:rPr>
        <w:drawing>
          <wp:inline distT="0" distB="0" distL="0" distR="0" wp14:anchorId="280F30C7" wp14:editId="69CEFDB5">
            <wp:extent cx="3200400" cy="24669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p w:rsidR="00040EA8" w:rsidRPr="00034C6E" w:rsidRDefault="00D221CC" w:rsidP="00040EA8">
      <w:pPr>
        <w:spacing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Figure 11</w:t>
      </w:r>
      <w:r w:rsidR="001F1E63">
        <w:rPr>
          <w:rFonts w:ascii="Times New Roman" w:hAnsi="Times New Roman"/>
          <w:sz w:val="24"/>
          <w:szCs w:val="24"/>
        </w:rPr>
        <w:t>.</w:t>
      </w:r>
      <w:proofErr w:type="gramEnd"/>
      <w:r w:rsidR="001F1E63">
        <w:rPr>
          <w:rFonts w:ascii="Times New Roman" w:hAnsi="Times New Roman"/>
          <w:sz w:val="24"/>
          <w:szCs w:val="24"/>
        </w:rPr>
        <w:t xml:space="preserve"> </w:t>
      </w:r>
      <w:r w:rsidR="00040EA8" w:rsidRPr="00034C6E">
        <w:rPr>
          <w:rFonts w:ascii="Times New Roman" w:hAnsi="Times New Roman"/>
          <w:sz w:val="24"/>
          <w:szCs w:val="24"/>
        </w:rPr>
        <w:t>Effect of Distance from the UV Light</w:t>
      </w:r>
    </w:p>
    <w:p w:rsidR="00040EA8" w:rsidRPr="00034C6E" w:rsidRDefault="00040EA8" w:rsidP="00040EA8">
      <w:pPr>
        <w:spacing w:line="240" w:lineRule="auto"/>
        <w:rPr>
          <w:rFonts w:ascii="Times New Roman" w:hAnsi="Times New Roman"/>
          <w:sz w:val="24"/>
          <w:szCs w:val="24"/>
        </w:rPr>
      </w:pPr>
    </w:p>
    <w:p w:rsidR="00E640E5" w:rsidRPr="00F05FA1" w:rsidRDefault="00D221CC" w:rsidP="00E640E5">
      <w:pPr>
        <w:spacing w:line="480" w:lineRule="auto"/>
        <w:rPr>
          <w:rFonts w:ascii="Times New Roman" w:hAnsi="Times New Roman"/>
          <w:sz w:val="24"/>
          <w:szCs w:val="24"/>
        </w:rPr>
      </w:pPr>
      <w:r>
        <w:rPr>
          <w:rFonts w:ascii="Times New Roman" w:hAnsi="Times New Roman"/>
          <w:sz w:val="24"/>
          <w:szCs w:val="24"/>
        </w:rPr>
        <w:tab/>
        <w:t>Figure 11</w:t>
      </w:r>
      <w:r w:rsidR="00E56649">
        <w:rPr>
          <w:rFonts w:ascii="Times New Roman" w:hAnsi="Times New Roman"/>
          <w:sz w:val="24"/>
          <w:szCs w:val="24"/>
        </w:rPr>
        <w:t xml:space="preserve"> and Table</w:t>
      </w:r>
      <w:r>
        <w:rPr>
          <w:rFonts w:ascii="Times New Roman" w:hAnsi="Times New Roman"/>
          <w:sz w:val="24"/>
          <w:szCs w:val="24"/>
        </w:rPr>
        <w:t xml:space="preserve"> 7</w:t>
      </w:r>
      <w:r w:rsidR="00040EA8" w:rsidRPr="00034C6E">
        <w:rPr>
          <w:rFonts w:ascii="Times New Roman" w:hAnsi="Times New Roman"/>
          <w:sz w:val="24"/>
          <w:szCs w:val="24"/>
        </w:rPr>
        <w:t xml:space="preserve"> above show that on average, as the dist</w:t>
      </w:r>
      <w:r w:rsidR="002D54AE">
        <w:rPr>
          <w:rFonts w:ascii="Times New Roman" w:hAnsi="Times New Roman"/>
          <w:sz w:val="24"/>
          <w:szCs w:val="24"/>
        </w:rPr>
        <w:t>ance from the UV light increased</w:t>
      </w:r>
      <w:r w:rsidR="00040EA8" w:rsidRPr="00034C6E">
        <w:rPr>
          <w:rFonts w:ascii="Times New Roman" w:hAnsi="Times New Roman"/>
          <w:sz w:val="24"/>
          <w:szCs w:val="24"/>
        </w:rPr>
        <w:t xml:space="preserve">, the number of </w:t>
      </w:r>
      <w:r w:rsidR="00040EA8" w:rsidRPr="00B844E9">
        <w:rPr>
          <w:rFonts w:ascii="Times New Roman" w:hAnsi="Times New Roman"/>
          <w:sz w:val="24"/>
          <w:szCs w:val="24"/>
        </w:rPr>
        <w:t>E. coli</w:t>
      </w:r>
      <w:r w:rsidR="00040EA8" w:rsidRPr="00034C6E">
        <w:rPr>
          <w:rFonts w:ascii="Times New Roman" w:hAnsi="Times New Roman"/>
          <w:i/>
          <w:sz w:val="24"/>
          <w:szCs w:val="24"/>
        </w:rPr>
        <w:t xml:space="preserve"> </w:t>
      </w:r>
      <w:r w:rsidR="002D54AE">
        <w:rPr>
          <w:rFonts w:ascii="Times New Roman" w:hAnsi="Times New Roman"/>
          <w:sz w:val="24"/>
          <w:szCs w:val="24"/>
        </w:rPr>
        <w:t>colonies decreased by approximately</w:t>
      </w:r>
      <w:r w:rsidR="00040EA8" w:rsidRPr="00034C6E">
        <w:rPr>
          <w:rFonts w:ascii="Times New Roman" w:hAnsi="Times New Roman"/>
          <w:sz w:val="24"/>
          <w:szCs w:val="24"/>
        </w:rPr>
        <w:t xml:space="preserve"> 112 colonies.</w:t>
      </w:r>
      <w:r w:rsidR="00E640E5">
        <w:rPr>
          <w:rFonts w:ascii="Times New Roman" w:hAnsi="Times New Roman"/>
          <w:sz w:val="24"/>
          <w:szCs w:val="24"/>
        </w:rPr>
        <w:t xml:space="preserve"> </w:t>
      </w:r>
      <w:r>
        <w:rPr>
          <w:rFonts w:ascii="Times New Roman" w:hAnsi="Times New Roman"/>
          <w:sz w:val="24"/>
          <w:szCs w:val="24"/>
        </w:rPr>
        <w:t>Figure 11</w:t>
      </w:r>
      <w:r w:rsidR="00E640E5" w:rsidRPr="00034C6E">
        <w:rPr>
          <w:rFonts w:ascii="Times New Roman" w:hAnsi="Times New Roman"/>
          <w:sz w:val="24"/>
          <w:szCs w:val="24"/>
        </w:rPr>
        <w:t xml:space="preserve"> shows that as the di</w:t>
      </w:r>
      <w:r w:rsidR="002D54AE">
        <w:rPr>
          <w:rFonts w:ascii="Times New Roman" w:hAnsi="Times New Roman"/>
          <w:sz w:val="24"/>
          <w:szCs w:val="24"/>
        </w:rPr>
        <w:t>stance from the UV light became</w:t>
      </w:r>
      <w:r w:rsidR="00E640E5" w:rsidRPr="00034C6E">
        <w:rPr>
          <w:rFonts w:ascii="Times New Roman" w:hAnsi="Times New Roman"/>
          <w:sz w:val="24"/>
          <w:szCs w:val="24"/>
        </w:rPr>
        <w:t xml:space="preserve"> closer, the number of </w:t>
      </w:r>
      <w:r w:rsidR="00E640E5" w:rsidRPr="00B844E9">
        <w:rPr>
          <w:rFonts w:ascii="Times New Roman" w:hAnsi="Times New Roman"/>
          <w:sz w:val="24"/>
          <w:szCs w:val="24"/>
        </w:rPr>
        <w:t>E. coli</w:t>
      </w:r>
      <w:r w:rsidR="00E640E5" w:rsidRPr="00034C6E">
        <w:rPr>
          <w:rFonts w:ascii="Times New Roman" w:hAnsi="Times New Roman"/>
          <w:sz w:val="24"/>
          <w:szCs w:val="24"/>
        </w:rPr>
        <w:t xml:space="preserve"> colonies decr</w:t>
      </w:r>
      <w:r w:rsidR="002D54AE">
        <w:rPr>
          <w:rFonts w:ascii="Times New Roman" w:hAnsi="Times New Roman"/>
          <w:sz w:val="24"/>
          <w:szCs w:val="24"/>
        </w:rPr>
        <w:t>eased</w:t>
      </w:r>
      <w:r w:rsidR="00E640E5" w:rsidRPr="00034C6E">
        <w:rPr>
          <w:rFonts w:ascii="Times New Roman" w:hAnsi="Times New Roman"/>
          <w:sz w:val="24"/>
          <w:szCs w:val="24"/>
        </w:rPr>
        <w:t>. This means that as th</w:t>
      </w:r>
      <w:r w:rsidR="002D54AE">
        <w:rPr>
          <w:rFonts w:ascii="Times New Roman" w:hAnsi="Times New Roman"/>
          <w:sz w:val="24"/>
          <w:szCs w:val="24"/>
        </w:rPr>
        <w:t>e distance from the ultraviolet</w:t>
      </w:r>
      <w:r w:rsidR="00E640E5" w:rsidRPr="00034C6E">
        <w:rPr>
          <w:rFonts w:ascii="Times New Roman" w:hAnsi="Times New Roman"/>
          <w:sz w:val="24"/>
          <w:szCs w:val="24"/>
        </w:rPr>
        <w:t xml:space="preserve"> light to the Petri dish increased from 24 cm away to directly in front of the UV light the amount of </w:t>
      </w:r>
      <w:r w:rsidR="00E640E5" w:rsidRPr="00B844E9">
        <w:rPr>
          <w:rFonts w:ascii="Times New Roman" w:hAnsi="Times New Roman"/>
          <w:sz w:val="24"/>
          <w:szCs w:val="24"/>
        </w:rPr>
        <w:t>E. coli</w:t>
      </w:r>
      <w:r w:rsidR="00E640E5" w:rsidRPr="00034C6E">
        <w:rPr>
          <w:rFonts w:ascii="Times New Roman" w:hAnsi="Times New Roman"/>
          <w:sz w:val="24"/>
          <w:szCs w:val="24"/>
        </w:rPr>
        <w:t xml:space="preserve"> colonies on average decreased by about 112 colonies. </w:t>
      </w:r>
      <w:r w:rsidR="00E640E5" w:rsidRPr="001E4C0D">
        <w:rPr>
          <w:rFonts w:ascii="Times New Roman" w:hAnsi="Times New Roman"/>
          <w:dstrike/>
          <w:sz w:val="24"/>
          <w:szCs w:val="24"/>
        </w:rPr>
        <w:t>The reason behind this is that more photons are absorbed when the E. coli</w:t>
      </w:r>
      <w:r w:rsidR="00E640E5" w:rsidRPr="001E4C0D">
        <w:rPr>
          <w:rFonts w:ascii="Times New Roman" w:hAnsi="Times New Roman"/>
          <w:i/>
          <w:dstrike/>
          <w:sz w:val="24"/>
          <w:szCs w:val="24"/>
        </w:rPr>
        <w:t xml:space="preserve"> </w:t>
      </w:r>
      <w:r w:rsidR="00E640E5" w:rsidRPr="001E4C0D">
        <w:rPr>
          <w:rFonts w:ascii="Times New Roman" w:hAnsi="Times New Roman"/>
          <w:dstrike/>
          <w:sz w:val="24"/>
          <w:szCs w:val="24"/>
        </w:rPr>
        <w:t>is closer to the light source, which create dimers and prevent replication. This is a much larger effect than the effect of duration because the number of photons drastically decreases as the distance increases in accordance to the inverse square law (“Inverse Square Law</w:t>
      </w:r>
      <w:r w:rsidR="00E640E5" w:rsidRPr="00F05FA1">
        <w:rPr>
          <w:rFonts w:ascii="Times New Roman" w:hAnsi="Times New Roman"/>
          <w:sz w:val="24"/>
          <w:szCs w:val="24"/>
        </w:rPr>
        <w:t>”).</w:t>
      </w:r>
      <w:r w:rsidR="00F05FA1" w:rsidRPr="00F05FA1">
        <w:rPr>
          <w:rFonts w:ascii="Times New Roman" w:hAnsi="Times New Roman"/>
          <w:sz w:val="24"/>
          <w:szCs w:val="24"/>
        </w:rPr>
        <w:t xml:space="preserve">   </w:t>
      </w:r>
      <w:r w:rsidR="00F05FA1" w:rsidRPr="00F05FA1">
        <w:rPr>
          <w:rFonts w:ascii="Times New Roman" w:hAnsi="Times New Roman"/>
          <w:sz w:val="24"/>
          <w:szCs w:val="24"/>
          <w:highlight w:val="yellow"/>
        </w:rPr>
        <w:t>SAVE FOR CONCLUSION</w:t>
      </w: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240" w:lineRule="auto"/>
        <w:rPr>
          <w:rFonts w:ascii="Times New Roman" w:hAnsi="Times New Roman"/>
          <w:sz w:val="24"/>
          <w:szCs w:val="24"/>
        </w:rPr>
      </w:pPr>
    </w:p>
    <w:p w:rsidR="00040EA8" w:rsidRPr="00034C6E" w:rsidRDefault="00040EA8" w:rsidP="00040EA8">
      <w:pPr>
        <w:spacing w:line="240" w:lineRule="auto"/>
        <w:rPr>
          <w:rFonts w:ascii="Times New Roman" w:hAnsi="Times New Roman"/>
          <w:sz w:val="24"/>
          <w:szCs w:val="24"/>
        </w:rPr>
      </w:pPr>
    </w:p>
    <w:p w:rsidR="00040EA8" w:rsidRPr="00034C6E" w:rsidRDefault="00A060E5" w:rsidP="00040EA8">
      <w:pPr>
        <w:tabs>
          <w:tab w:val="left" w:pos="0"/>
        </w:tabs>
        <w:rPr>
          <w:rFonts w:ascii="Times New Roman" w:hAnsi="Times New Roman"/>
          <w:sz w:val="24"/>
          <w:szCs w:val="24"/>
        </w:rPr>
      </w:pPr>
      <w:r>
        <w:rPr>
          <w:noProof/>
        </w:rPr>
        <w:lastRenderedPageBreak/>
        <w:drawing>
          <wp:anchor distT="0" distB="0" distL="114300" distR="114300" simplePos="0" relativeHeight="251658240" behindDoc="1" locked="0" layoutInCell="1" allowOverlap="1" wp14:anchorId="71595048" wp14:editId="0A69C861">
            <wp:simplePos x="0" y="0"/>
            <wp:positionH relativeFrom="column">
              <wp:posOffset>3048000</wp:posOffset>
            </wp:positionH>
            <wp:positionV relativeFrom="paragraph">
              <wp:posOffset>118745</wp:posOffset>
            </wp:positionV>
            <wp:extent cx="3048000" cy="2376805"/>
            <wp:effectExtent l="0" t="0" r="0" b="4445"/>
            <wp:wrapTight wrapText="bothSides">
              <wp:wrapPolygon edited="0">
                <wp:start x="0" y="0"/>
                <wp:lineTo x="0" y="21467"/>
                <wp:lineTo x="21465" y="21467"/>
                <wp:lineTo x="21465" y="0"/>
                <wp:lineTo x="0" y="0"/>
              </wp:wrapPolygon>
            </wp:wrapTight>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37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3F" w:rsidRDefault="00A060E5" w:rsidP="00040EA8">
      <w:pPr>
        <w:tabs>
          <w:tab w:val="left" w:pos="0"/>
        </w:tabs>
        <w:rPr>
          <w:rFonts w:ascii="Times New Roman" w:hAnsi="Times New Roman"/>
          <w:sz w:val="24"/>
          <w:szCs w:val="24"/>
        </w:rPr>
      </w:pPr>
      <w:r>
        <w:rPr>
          <w:rFonts w:ascii="Times New Roman" w:eastAsia="Times New Roman" w:hAnsi="Times New Roman"/>
          <w:noProof/>
          <w:color w:val="auto"/>
          <w:sz w:val="24"/>
          <w:szCs w:val="24"/>
        </w:rPr>
        <mc:AlternateContent>
          <mc:Choice Requires="wps">
            <w:drawing>
              <wp:anchor distT="0" distB="0" distL="114300" distR="114300" simplePos="0" relativeHeight="251659264" behindDoc="0" locked="0" layoutInCell="1" allowOverlap="1" wp14:anchorId="1738EC36" wp14:editId="7DCA8537">
                <wp:simplePos x="0" y="0"/>
                <wp:positionH relativeFrom="column">
                  <wp:posOffset>-86995</wp:posOffset>
                </wp:positionH>
                <wp:positionV relativeFrom="paragraph">
                  <wp:posOffset>27305</wp:posOffset>
                </wp:positionV>
                <wp:extent cx="2857500" cy="457200"/>
                <wp:effectExtent l="0" t="0" r="1270" b="127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4AE" w:rsidRPr="00A12403" w:rsidRDefault="002D54AE" w:rsidP="00040EA8">
                            <w:pPr>
                              <w:rPr>
                                <w:rFonts w:ascii="Times New Roman" w:hAnsi="Times New Roman"/>
                                <w:sz w:val="24"/>
                                <w:szCs w:val="24"/>
                              </w:rPr>
                            </w:pPr>
                            <w:r>
                              <w:rPr>
                                <w:rFonts w:ascii="Times New Roman" w:hAnsi="Times New Roman"/>
                                <w:sz w:val="24"/>
                                <w:szCs w:val="24"/>
                              </w:rPr>
                              <w:t>Table 8</w:t>
                            </w:r>
                          </w:p>
                          <w:p w:rsidR="002D54AE" w:rsidRPr="00A12403" w:rsidRDefault="002D54AE" w:rsidP="00040EA8">
                            <w:pPr>
                              <w:rPr>
                                <w:rFonts w:ascii="Times New Roman" w:hAnsi="Times New Roman"/>
                                <w:sz w:val="24"/>
                                <w:szCs w:val="24"/>
                              </w:rPr>
                            </w:pPr>
                            <w:r w:rsidRPr="00A12403">
                              <w:rPr>
                                <w:rFonts w:ascii="Times New Roman" w:hAnsi="Times New Roman"/>
                                <w:sz w:val="24"/>
                                <w:szCs w:val="24"/>
                              </w:rPr>
                              <w:t>Interaction Effect Data</w:t>
                            </w:r>
                            <w:r>
                              <w:rPr>
                                <w:rFonts w:ascii="Times New Roman" w:hAnsi="Times New Roman"/>
                                <w:sz w:val="24"/>
                                <w:szCs w:val="24"/>
                              </w:rPr>
                              <w:t xml:space="preserve"> on </w:t>
                            </w:r>
                            <w:r w:rsidRPr="00B844E9">
                              <w:rPr>
                                <w:rFonts w:ascii="Times New Roman" w:hAnsi="Times New Roman"/>
                                <w:sz w:val="24"/>
                                <w:szCs w:val="24"/>
                              </w:rPr>
                              <w:t>E. coli</w:t>
                            </w:r>
                            <w:r>
                              <w:rPr>
                                <w:rFonts w:ascii="Times New Roman" w:hAnsi="Times New Roman"/>
                                <w:i/>
                                <w:sz w:val="24"/>
                                <w:szCs w:val="24"/>
                              </w:rPr>
                              <w:t xml:space="preserve"> </w:t>
                            </w:r>
                            <w:r>
                              <w:rPr>
                                <w:rFonts w:ascii="Times New Roman" w:hAnsi="Times New Roman"/>
                                <w:sz w:val="24"/>
                                <w:szCs w:val="24"/>
                              </w:rPr>
                              <w:t>Colonies</w:t>
                            </w:r>
                          </w:p>
                          <w:p w:rsidR="002D54AE" w:rsidRDefault="002D54AE" w:rsidP="0004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6.85pt;margin-top:2.15pt;width:2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6ttg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zFGAnaA0f3bG/QjdyjuW3POOgMvO4G8DN7OAZXV6oebmX1TSMhly0VG3atlBxbRmtIL7Q3/bOr&#10;E462IOvxo6whDN0a6YD2jept76AbCNCBpocTNTaVCg6jJJ7HAZgqsJF4Dty7EDQ73h6UNu+Z7JFd&#10;5FgB9Q6d7m61sdnQ7OhigwlZ8q5z9Hfi2QE4TicQG65am83CsfmYBukqWSXEI9Fs5ZGgKLzrckm8&#10;WRnO4+JdsVwW4U8bNyRZy+uaCRvmqKyQ/BlzB41PmjhpS8uO1xbOpqTVZr3sFNpRUHbpvkNDztz8&#10;52m4JkAtL0oKIxLcRKlXzpK5R0oSe+k8SLwgTG/SWUBSUpTPS7rlgv17SWjMcRpH8SSm39YWuO91&#10;bTTruYHZ0fE+x8nJiWZWgitRO2oN5d20PmuFTf+pFUD3kWgnWKvRSa1mv967p5HY6FbMa1k/gIKV&#10;BIGBFmHuwaKV6gdGI8yQHOvvW6oYRt0HAa8gDQmxQ8dtnGgxUueW9bmFigqgcmwwmpZLMw2q7aD4&#10;poVI07sT8hpeTsOdqJ+yOrw3mBOutsNMs4PofO+8nibv4hcAAAD//wMAUEsDBBQABgAIAAAAIQAf&#10;od2x3QAAAAgBAAAPAAAAZHJzL2Rvd25yZXYueG1sTI9BT8MwDIXvSPyHyEjctmS0bKPUnRCIK2gD&#10;JnHLWq+taJyqydby7zEnONnWe3r+Xr6ZXKfONITWM8JibkARl75quUZ4f3uerUGFaLmynWdC+KYA&#10;m+LyIrdZ5Ufe0nkXayUhHDKL0MTYZ1qHsiFnw9z3xKId/eBslHOodTXYUcJdp2+MWWpnW5YPje3p&#10;saHya3dyCB8vx899al7rJ3fbj34ymt2dRry+mh7uQUWa4p8ZfvEFHQphOvgTV0F1CLNFshIrQpqA&#10;Ej1NlrIcEFYydZHr/wWKHwAAAP//AwBQSwECLQAUAAYACAAAACEAtoM4kv4AAADhAQAAEwAAAAAA&#10;AAAAAAAAAAAAAAAAW0NvbnRlbnRfVHlwZXNdLnhtbFBLAQItABQABgAIAAAAIQA4/SH/1gAAAJQB&#10;AAALAAAAAAAAAAAAAAAAAC8BAABfcmVscy8ucmVsc1BLAQItABQABgAIAAAAIQCutn6ttgIAAMEF&#10;AAAOAAAAAAAAAAAAAAAAAC4CAABkcnMvZTJvRG9jLnhtbFBLAQItABQABgAIAAAAIQAfod2x3QAA&#10;AAgBAAAPAAAAAAAAAAAAAAAAABAFAABkcnMvZG93bnJldi54bWxQSwUGAAAAAAQABADzAAAAGgYA&#10;AAAA&#10;" filled="f" stroked="f">
                <v:textbox>
                  <w:txbxContent>
                    <w:p w:rsidR="002D54AE" w:rsidRPr="00A12403" w:rsidRDefault="002D54AE" w:rsidP="00040EA8">
                      <w:pPr>
                        <w:rPr>
                          <w:rFonts w:ascii="Times New Roman" w:hAnsi="Times New Roman"/>
                          <w:sz w:val="24"/>
                          <w:szCs w:val="24"/>
                        </w:rPr>
                      </w:pPr>
                      <w:r>
                        <w:rPr>
                          <w:rFonts w:ascii="Times New Roman" w:hAnsi="Times New Roman"/>
                          <w:sz w:val="24"/>
                          <w:szCs w:val="24"/>
                        </w:rPr>
                        <w:t>Table 8</w:t>
                      </w:r>
                    </w:p>
                    <w:p w:rsidR="002D54AE" w:rsidRPr="00A12403" w:rsidRDefault="002D54AE" w:rsidP="00040EA8">
                      <w:pPr>
                        <w:rPr>
                          <w:rFonts w:ascii="Times New Roman" w:hAnsi="Times New Roman"/>
                          <w:sz w:val="24"/>
                          <w:szCs w:val="24"/>
                        </w:rPr>
                      </w:pPr>
                      <w:r w:rsidRPr="00A12403">
                        <w:rPr>
                          <w:rFonts w:ascii="Times New Roman" w:hAnsi="Times New Roman"/>
                          <w:sz w:val="24"/>
                          <w:szCs w:val="24"/>
                        </w:rPr>
                        <w:t>Interaction Effect Data</w:t>
                      </w:r>
                      <w:r>
                        <w:rPr>
                          <w:rFonts w:ascii="Times New Roman" w:hAnsi="Times New Roman"/>
                          <w:sz w:val="24"/>
                          <w:szCs w:val="24"/>
                        </w:rPr>
                        <w:t xml:space="preserve"> on </w:t>
                      </w:r>
                      <w:r w:rsidRPr="00B844E9">
                        <w:rPr>
                          <w:rFonts w:ascii="Times New Roman" w:hAnsi="Times New Roman"/>
                          <w:sz w:val="24"/>
                          <w:szCs w:val="24"/>
                        </w:rPr>
                        <w:t>E. coli</w:t>
                      </w:r>
                      <w:r>
                        <w:rPr>
                          <w:rFonts w:ascii="Times New Roman" w:hAnsi="Times New Roman"/>
                          <w:i/>
                          <w:sz w:val="24"/>
                          <w:szCs w:val="24"/>
                        </w:rPr>
                        <w:t xml:space="preserve"> </w:t>
                      </w:r>
                      <w:r>
                        <w:rPr>
                          <w:rFonts w:ascii="Times New Roman" w:hAnsi="Times New Roman"/>
                          <w:sz w:val="24"/>
                          <w:szCs w:val="24"/>
                        </w:rPr>
                        <w:t>Colonies</w:t>
                      </w:r>
                    </w:p>
                    <w:p w:rsidR="002D54AE" w:rsidRDefault="002D54AE" w:rsidP="00040EA8"/>
                  </w:txbxContent>
                </v:textbox>
              </v:shape>
            </w:pict>
          </mc:Fallback>
        </mc:AlternateContent>
      </w:r>
    </w:p>
    <w:tbl>
      <w:tblPr>
        <w:tblpPr w:leftFromText="180" w:rightFromText="180" w:vertAnchor="text" w:horzAnchor="margin" w:tblpY="522"/>
        <w:tblW w:w="4800" w:type="dxa"/>
        <w:tblLook w:val="0000" w:firstRow="0" w:lastRow="0" w:firstColumn="0" w:lastColumn="0" w:noHBand="0" w:noVBand="0"/>
      </w:tblPr>
      <w:tblGrid>
        <w:gridCol w:w="520"/>
        <w:gridCol w:w="1056"/>
        <w:gridCol w:w="512"/>
        <w:gridCol w:w="1356"/>
        <w:gridCol w:w="1356"/>
      </w:tblGrid>
      <w:tr w:rsidR="00D221CC" w:rsidRPr="00034C6E" w:rsidTr="00FD3814">
        <w:trPr>
          <w:trHeight w:val="292"/>
        </w:trPr>
        <w:tc>
          <w:tcPr>
            <w:tcW w:w="2088" w:type="dxa"/>
            <w:gridSpan w:val="3"/>
            <w:vMerge w:val="restart"/>
            <w:tcBorders>
              <w:top w:val="single" w:sz="8" w:space="0" w:color="auto"/>
              <w:left w:val="single" w:sz="8" w:space="0" w:color="auto"/>
              <w:bottom w:val="double" w:sz="6" w:space="0" w:color="000000"/>
              <w:right w:val="single" w:sz="8" w:space="0" w:color="000000"/>
            </w:tcBorders>
            <w:shd w:val="clear" w:color="auto" w:fill="auto"/>
          </w:tcPr>
          <w:p w:rsidR="00D221CC" w:rsidRPr="00034C6E" w:rsidRDefault="00D221CC" w:rsidP="00D221CC">
            <w:pPr>
              <w:spacing w:line="240" w:lineRule="auto"/>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 </w:t>
            </w:r>
          </w:p>
        </w:tc>
        <w:tc>
          <w:tcPr>
            <w:tcW w:w="2712" w:type="dxa"/>
            <w:gridSpan w:val="2"/>
            <w:tcBorders>
              <w:top w:val="single" w:sz="8" w:space="0" w:color="auto"/>
              <w:left w:val="nil"/>
              <w:bottom w:val="double" w:sz="6" w:space="0" w:color="auto"/>
              <w:right w:val="double" w:sz="6" w:space="0" w:color="000000"/>
            </w:tcBorders>
            <w:shd w:val="clear" w:color="auto" w:fill="auto"/>
          </w:tcPr>
          <w:p w:rsidR="00D221CC" w:rsidRPr="00034C6E" w:rsidRDefault="00D221CC" w:rsidP="00D221CC">
            <w:pPr>
              <w:spacing w:line="240" w:lineRule="auto"/>
              <w:jc w:val="center"/>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Distance</w:t>
            </w:r>
          </w:p>
        </w:tc>
      </w:tr>
      <w:tr w:rsidR="00D221CC" w:rsidRPr="00034C6E" w:rsidTr="00FD3814">
        <w:trPr>
          <w:trHeight w:val="196"/>
        </w:trPr>
        <w:tc>
          <w:tcPr>
            <w:tcW w:w="2088" w:type="dxa"/>
            <w:gridSpan w:val="3"/>
            <w:vMerge/>
            <w:tcBorders>
              <w:top w:val="single" w:sz="8" w:space="0" w:color="auto"/>
              <w:left w:val="single" w:sz="8" w:space="0" w:color="auto"/>
              <w:bottom w:val="double" w:sz="6" w:space="0" w:color="000000"/>
              <w:right w:val="double" w:sz="6" w:space="0" w:color="auto"/>
            </w:tcBorders>
            <w:vAlign w:val="center"/>
          </w:tcPr>
          <w:p w:rsidR="00D221CC" w:rsidRPr="00034C6E" w:rsidRDefault="00D221CC" w:rsidP="00D221CC">
            <w:pPr>
              <w:spacing w:line="240" w:lineRule="auto"/>
              <w:rPr>
                <w:rFonts w:ascii="Times New Roman" w:eastAsia="Times New Roman" w:hAnsi="Times New Roman"/>
                <w:sz w:val="24"/>
                <w:szCs w:val="24"/>
                <w:lang w:eastAsia="ru-RU"/>
              </w:rPr>
            </w:pPr>
          </w:p>
        </w:tc>
        <w:tc>
          <w:tcPr>
            <w:tcW w:w="1356" w:type="dxa"/>
            <w:tcBorders>
              <w:top w:val="nil"/>
              <w:left w:val="double" w:sz="6" w:space="0" w:color="auto"/>
              <w:bottom w:val="single" w:sz="8" w:space="0" w:color="auto"/>
              <w:right w:val="single" w:sz="8" w:space="0" w:color="auto"/>
            </w:tcBorders>
            <w:shd w:val="clear" w:color="auto" w:fill="auto"/>
            <w:vAlign w:val="bottom"/>
          </w:tcPr>
          <w:p w:rsidR="00D221CC" w:rsidRPr="00034C6E" w:rsidRDefault="00D221CC" w:rsidP="00D221CC">
            <w:pPr>
              <w:spacing w:line="240" w:lineRule="auto"/>
              <w:jc w:val="center"/>
              <w:rPr>
                <w:rFonts w:ascii="Times New Roman" w:eastAsia="Times New Roman" w:hAnsi="Times New Roman"/>
                <w:i/>
                <w:iCs/>
                <w:sz w:val="24"/>
                <w:szCs w:val="24"/>
                <w:lang w:eastAsia="ru-RU"/>
              </w:rPr>
            </w:pPr>
            <w:r w:rsidRPr="00034C6E">
              <w:rPr>
                <w:rFonts w:ascii="Times New Roman" w:eastAsia="Times New Roman" w:hAnsi="Times New Roman"/>
                <w:i/>
                <w:iCs/>
                <w:sz w:val="24"/>
                <w:szCs w:val="24"/>
                <w:lang w:eastAsia="ru-RU"/>
              </w:rPr>
              <w:t>(-)</w:t>
            </w:r>
          </w:p>
        </w:tc>
        <w:tc>
          <w:tcPr>
            <w:tcW w:w="1356" w:type="dxa"/>
            <w:tcBorders>
              <w:top w:val="nil"/>
              <w:left w:val="nil"/>
              <w:bottom w:val="single" w:sz="4" w:space="0" w:color="auto"/>
              <w:right w:val="double" w:sz="6" w:space="0" w:color="auto"/>
            </w:tcBorders>
            <w:shd w:val="clear" w:color="auto" w:fill="auto"/>
            <w:vAlign w:val="bottom"/>
          </w:tcPr>
          <w:p w:rsidR="00D221CC" w:rsidRPr="00034C6E" w:rsidRDefault="00D221CC" w:rsidP="00D221CC">
            <w:pPr>
              <w:spacing w:line="240" w:lineRule="auto"/>
              <w:jc w:val="center"/>
              <w:rPr>
                <w:rFonts w:ascii="Times New Roman" w:eastAsia="Times New Roman" w:hAnsi="Times New Roman"/>
                <w:i/>
                <w:iCs/>
                <w:sz w:val="24"/>
                <w:szCs w:val="24"/>
                <w:lang w:eastAsia="ru-RU"/>
              </w:rPr>
            </w:pPr>
            <w:r w:rsidRPr="00034C6E">
              <w:rPr>
                <w:rFonts w:ascii="Times New Roman" w:eastAsia="Times New Roman" w:hAnsi="Times New Roman"/>
                <w:i/>
                <w:iCs/>
                <w:sz w:val="24"/>
                <w:szCs w:val="24"/>
                <w:lang w:eastAsia="ru-RU"/>
              </w:rPr>
              <w:t>(+)</w:t>
            </w:r>
          </w:p>
        </w:tc>
      </w:tr>
      <w:tr w:rsidR="00D221CC" w:rsidRPr="00034C6E" w:rsidTr="00FD3814">
        <w:trPr>
          <w:trHeight w:val="862"/>
        </w:trPr>
        <w:tc>
          <w:tcPr>
            <w:tcW w:w="520" w:type="dxa"/>
            <w:vMerge w:val="restart"/>
            <w:tcBorders>
              <w:top w:val="nil"/>
              <w:left w:val="double" w:sz="6" w:space="0" w:color="auto"/>
              <w:bottom w:val="double" w:sz="6" w:space="0" w:color="000000"/>
              <w:right w:val="single" w:sz="8" w:space="0" w:color="auto"/>
            </w:tcBorders>
            <w:shd w:val="clear" w:color="auto" w:fill="auto"/>
            <w:textDirection w:val="btLr"/>
            <w:vAlign w:val="bottom"/>
          </w:tcPr>
          <w:p w:rsidR="00D221CC" w:rsidRPr="00034C6E" w:rsidRDefault="00D221CC" w:rsidP="00D221CC">
            <w:pPr>
              <w:spacing w:line="240" w:lineRule="auto"/>
              <w:jc w:val="center"/>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Duration</w:t>
            </w:r>
          </w:p>
        </w:tc>
        <w:tc>
          <w:tcPr>
            <w:tcW w:w="1056" w:type="dxa"/>
            <w:tcBorders>
              <w:top w:val="nil"/>
              <w:left w:val="nil"/>
              <w:bottom w:val="double" w:sz="6" w:space="0" w:color="auto"/>
              <w:right w:val="single" w:sz="8" w:space="0" w:color="auto"/>
            </w:tcBorders>
            <w:shd w:val="clear" w:color="auto" w:fill="auto"/>
            <w:vAlign w:val="bottom"/>
          </w:tcPr>
          <w:p w:rsidR="00D221CC" w:rsidRPr="00034C6E" w:rsidRDefault="00D221CC" w:rsidP="00D221CC">
            <w:pPr>
              <w:spacing w:line="240" w:lineRule="auto"/>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Solid Segment</w:t>
            </w:r>
          </w:p>
        </w:tc>
        <w:tc>
          <w:tcPr>
            <w:tcW w:w="512" w:type="dxa"/>
            <w:tcBorders>
              <w:top w:val="nil"/>
              <w:left w:val="nil"/>
              <w:bottom w:val="double" w:sz="6" w:space="0" w:color="auto"/>
              <w:right w:val="double" w:sz="6" w:space="0" w:color="auto"/>
            </w:tcBorders>
            <w:shd w:val="clear" w:color="auto" w:fill="auto"/>
            <w:vAlign w:val="bottom"/>
          </w:tcPr>
          <w:p w:rsidR="00D221CC" w:rsidRPr="00034C6E" w:rsidRDefault="00D221CC" w:rsidP="00D221CC">
            <w:pPr>
              <w:spacing w:line="240" w:lineRule="auto"/>
              <w:jc w:val="center"/>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w:t>
            </w:r>
          </w:p>
        </w:tc>
        <w:tc>
          <w:tcPr>
            <w:tcW w:w="1356" w:type="dxa"/>
            <w:tcBorders>
              <w:top w:val="single" w:sz="8" w:space="0" w:color="auto"/>
              <w:left w:val="double" w:sz="6" w:space="0" w:color="auto"/>
              <w:bottom w:val="double" w:sz="6" w:space="0" w:color="auto"/>
              <w:right w:val="single" w:sz="8" w:space="0" w:color="auto"/>
            </w:tcBorders>
            <w:shd w:val="clear" w:color="auto" w:fill="auto"/>
            <w:vAlign w:val="bottom"/>
          </w:tcPr>
          <w:p w:rsidR="00D221CC" w:rsidRPr="00034C6E" w:rsidRDefault="00D221CC" w:rsidP="00D221CC">
            <w:pPr>
              <w:spacing w:line="240" w:lineRule="auto"/>
              <w:jc w:val="center"/>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171.266667</w:t>
            </w:r>
          </w:p>
        </w:tc>
        <w:tc>
          <w:tcPr>
            <w:tcW w:w="1356" w:type="dxa"/>
            <w:tcBorders>
              <w:top w:val="single" w:sz="4" w:space="0" w:color="auto"/>
              <w:left w:val="single" w:sz="4" w:space="0" w:color="auto"/>
              <w:bottom w:val="double" w:sz="4" w:space="0" w:color="auto"/>
              <w:right w:val="double" w:sz="4" w:space="0" w:color="auto"/>
            </w:tcBorders>
            <w:shd w:val="clear" w:color="auto" w:fill="auto"/>
            <w:noWrap/>
            <w:vAlign w:val="bottom"/>
          </w:tcPr>
          <w:p w:rsidR="00D221CC" w:rsidRPr="00034C6E" w:rsidRDefault="00D221CC" w:rsidP="00D221CC">
            <w:pPr>
              <w:spacing w:line="240" w:lineRule="auto"/>
              <w:jc w:val="right"/>
              <w:rPr>
                <w:rFonts w:ascii="Times New Roman" w:eastAsia="Times New Roman" w:hAnsi="Times New Roman"/>
                <w:color w:val="auto"/>
                <w:sz w:val="24"/>
                <w:szCs w:val="24"/>
                <w:lang w:eastAsia="ru-RU"/>
              </w:rPr>
            </w:pPr>
            <w:r w:rsidRPr="00034C6E">
              <w:rPr>
                <w:rFonts w:ascii="Times New Roman" w:eastAsia="Times New Roman" w:hAnsi="Times New Roman"/>
                <w:color w:val="auto"/>
                <w:sz w:val="24"/>
                <w:szCs w:val="24"/>
                <w:lang w:eastAsia="ru-RU"/>
              </w:rPr>
              <w:t>86.9333333</w:t>
            </w:r>
          </w:p>
        </w:tc>
      </w:tr>
      <w:tr w:rsidR="00D221CC" w:rsidRPr="00034C6E" w:rsidTr="00FD3814">
        <w:trPr>
          <w:trHeight w:val="1140"/>
        </w:trPr>
        <w:tc>
          <w:tcPr>
            <w:tcW w:w="520" w:type="dxa"/>
            <w:vMerge/>
            <w:tcBorders>
              <w:top w:val="nil"/>
              <w:left w:val="double" w:sz="6" w:space="0" w:color="auto"/>
              <w:bottom w:val="double" w:sz="6" w:space="0" w:color="000000"/>
              <w:right w:val="single" w:sz="8" w:space="0" w:color="auto"/>
            </w:tcBorders>
            <w:vAlign w:val="center"/>
          </w:tcPr>
          <w:p w:rsidR="00D221CC" w:rsidRPr="00034C6E" w:rsidRDefault="00D221CC" w:rsidP="00D221CC">
            <w:pPr>
              <w:spacing w:line="240" w:lineRule="auto"/>
              <w:rPr>
                <w:rFonts w:ascii="Times New Roman" w:eastAsia="Times New Roman" w:hAnsi="Times New Roman"/>
                <w:sz w:val="24"/>
                <w:szCs w:val="24"/>
                <w:lang w:eastAsia="ru-RU"/>
              </w:rPr>
            </w:pPr>
          </w:p>
        </w:tc>
        <w:tc>
          <w:tcPr>
            <w:tcW w:w="1056" w:type="dxa"/>
            <w:tcBorders>
              <w:top w:val="double" w:sz="6" w:space="0" w:color="auto"/>
              <w:left w:val="nil"/>
              <w:bottom w:val="double" w:sz="6" w:space="0" w:color="auto"/>
              <w:right w:val="single" w:sz="8" w:space="0" w:color="auto"/>
            </w:tcBorders>
            <w:shd w:val="clear" w:color="auto" w:fill="auto"/>
            <w:vAlign w:val="bottom"/>
          </w:tcPr>
          <w:p w:rsidR="00D221CC" w:rsidRPr="00034C6E" w:rsidRDefault="00D221CC" w:rsidP="00D221CC">
            <w:pPr>
              <w:spacing w:line="240" w:lineRule="auto"/>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Dotted Segment</w:t>
            </w:r>
          </w:p>
        </w:tc>
        <w:tc>
          <w:tcPr>
            <w:tcW w:w="512" w:type="dxa"/>
            <w:tcBorders>
              <w:top w:val="double" w:sz="4" w:space="0" w:color="auto"/>
              <w:left w:val="nil"/>
              <w:bottom w:val="double" w:sz="6" w:space="0" w:color="auto"/>
              <w:right w:val="double" w:sz="6" w:space="0" w:color="auto"/>
            </w:tcBorders>
            <w:shd w:val="clear" w:color="auto" w:fill="auto"/>
            <w:vAlign w:val="bottom"/>
          </w:tcPr>
          <w:p w:rsidR="00D221CC" w:rsidRPr="00034C6E" w:rsidRDefault="00D221CC" w:rsidP="00D221CC">
            <w:pPr>
              <w:spacing w:line="240" w:lineRule="auto"/>
              <w:jc w:val="center"/>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w:t>
            </w:r>
          </w:p>
        </w:tc>
        <w:tc>
          <w:tcPr>
            <w:tcW w:w="1356" w:type="dxa"/>
            <w:tcBorders>
              <w:top w:val="double" w:sz="4" w:space="0" w:color="auto"/>
              <w:left w:val="double" w:sz="6" w:space="0" w:color="auto"/>
              <w:bottom w:val="double" w:sz="6" w:space="0" w:color="auto"/>
              <w:right w:val="single" w:sz="8" w:space="0" w:color="auto"/>
            </w:tcBorders>
            <w:shd w:val="clear" w:color="auto" w:fill="auto"/>
            <w:vAlign w:val="bottom"/>
          </w:tcPr>
          <w:p w:rsidR="00D221CC" w:rsidRPr="00034C6E" w:rsidRDefault="00D221CC" w:rsidP="00D221CC">
            <w:pPr>
              <w:spacing w:line="240" w:lineRule="auto"/>
              <w:jc w:val="center"/>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230.73333</w:t>
            </w:r>
          </w:p>
        </w:tc>
        <w:tc>
          <w:tcPr>
            <w:tcW w:w="1356" w:type="dxa"/>
            <w:tcBorders>
              <w:top w:val="double" w:sz="4" w:space="0" w:color="auto"/>
              <w:left w:val="nil"/>
              <w:bottom w:val="double" w:sz="6" w:space="0" w:color="auto"/>
              <w:right w:val="double" w:sz="6" w:space="0" w:color="auto"/>
            </w:tcBorders>
            <w:shd w:val="clear" w:color="auto" w:fill="auto"/>
            <w:vAlign w:val="bottom"/>
          </w:tcPr>
          <w:p w:rsidR="00D221CC" w:rsidRPr="00034C6E" w:rsidRDefault="00D221CC" w:rsidP="00D221CC">
            <w:pPr>
              <w:spacing w:line="240" w:lineRule="auto"/>
              <w:jc w:val="center"/>
              <w:rPr>
                <w:rFonts w:ascii="Times New Roman" w:eastAsia="Times New Roman" w:hAnsi="Times New Roman"/>
                <w:sz w:val="24"/>
                <w:szCs w:val="24"/>
                <w:lang w:eastAsia="ru-RU"/>
              </w:rPr>
            </w:pPr>
            <w:r w:rsidRPr="00034C6E">
              <w:rPr>
                <w:rFonts w:ascii="Times New Roman" w:eastAsia="Times New Roman" w:hAnsi="Times New Roman"/>
                <w:sz w:val="24"/>
                <w:szCs w:val="24"/>
                <w:lang w:eastAsia="ru-RU"/>
              </w:rPr>
              <w:t>91.533333</w:t>
            </w:r>
          </w:p>
        </w:tc>
      </w:tr>
    </w:tbl>
    <w:p w:rsidR="00B2418F" w:rsidRDefault="00A060E5" w:rsidP="00040EA8">
      <w:pPr>
        <w:tabs>
          <w:tab w:val="left" w:pos="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0D42579" wp14:editId="05AE4A42">
                <wp:simplePos x="0" y="0"/>
                <wp:positionH relativeFrom="column">
                  <wp:posOffset>-2449195</wp:posOffset>
                </wp:positionH>
                <wp:positionV relativeFrom="paragraph">
                  <wp:posOffset>625475</wp:posOffset>
                </wp:positionV>
                <wp:extent cx="1143000" cy="342900"/>
                <wp:effectExtent l="0" t="0" r="1270" b="317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4AE" w:rsidRPr="00C15F1A" w:rsidRDefault="002D54AE" w:rsidP="00040EA8">
                            <w:pPr>
                              <w:rPr>
                                <w:rFonts w:ascii="Times New Roman" w:hAnsi="Times New Roman"/>
                                <w:sz w:val="16"/>
                                <w:szCs w:val="16"/>
                              </w:rPr>
                            </w:pPr>
                            <w:r w:rsidRPr="00C15F1A">
                              <w:rPr>
                                <w:rFonts w:ascii="Times New Roman" w:hAnsi="Times New Roman"/>
                                <w:sz w:val="16"/>
                                <w:szCs w:val="16"/>
                              </w:rPr>
                              <w:t>Distance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192.85pt;margin-top:49.2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gquAIAAMEFAAAOAAAAZHJzL2Uyb0RvYy54bWysVNlunDAUfa/Uf7D8TljiWUBhomQYqkrp&#10;IiX9AA+YwSrY1PYMpFH/vddmZkJSVara8oC8XJ+7nHPv1fXQNujAlOZSpDi8CDBiopAlF7sUf3nI&#10;vSVG2lBR0kYKluJHpvH16u2bq75LWCRr2ZRMIQAROum7FNfGdInv66JmLdUXsmMCLiupWmpgq3Z+&#10;qWgP6G3jR0Ew93upyk7JgmkNp9l4iVcOv6pYYT5VlWYGNSmG2Iz7K/ff2r+/uqLJTtGu5sUxDPoX&#10;UbSUC3B6hsqooWiv+C9QLS+U1LIyF4VsfVlVvGAuB8gmDF5lc1/TjrlcoDi6O5dJ/z/Y4uPhs0K8&#10;BO4IRoK2wNEDGwy6lQOKbXn6Tidgdd+BnRngGExdqrq7k8VXjYRc11Ts2I1Ssq8ZLSG80L70J09H&#10;HG1Btv0HWYIbujfSAQ2Vam3toBoI0IGmxzM1NpTCugzJZRDAVQF3lySKYW1d0OT0ulPavGOyRXaR&#10;YgXUO3R6uNNmND2ZWGdC5rxp4JwmjXhxAJjjCfiGp/bORuHYfIqDeLPcLIlHovnGI0GWeTf5mnjz&#10;PFzMsstsvc7CH9ZvSJKalyUT1s1JWSH5M+aOGh81cdaWlg0vLZwNSavddt0odKCg7Nx9x4JMzPyX&#10;Ybh6QS6vUgojEtxGsZfPlwuP5GTmxYtg6QVhfBvPAxKTLH+Z0h0X7N9TQn2K41k0G8X029yAdUv8&#10;yOAkN5q03MDsaHib4uXZiCZWghtROmoN5c24npTChv9cCqD7RLQTrNXoqFYzbAfXGuc+2MryERSs&#10;JAgMtAhzDxa1VN8x6mGGpFh/21PFMGreC+iCOCTEDh23IbNFBBs1vdlOb6goACrFBqNxuTbjoNp3&#10;iu9q8DT2nZA30DkVd6K2LTZGdew3mBMut+NMs4NoundWz5N39RMAAP//AwBQSwMEFAAGAAgAAAAh&#10;AEvFWnLfAAAADAEAAA8AAABkcnMvZG93bnJldi54bWxMj8FOwzAMhu9IvENkJG5dQqGsK00nBOIK&#10;2mBI3LLGaysap2qytbw93gmOtj/9/v5yPbtenHAMnScNNwsFAqn2tqNGw8f7S5KDCNGQNb0n1PCD&#10;AdbV5UVpCusn2uBpGxvBIRQKo6GNcSikDHWLzoSFH5D4dvCjM5HHsZF2NBOHu16mSt1LZzriD60Z&#10;8KnF+nt7dBp2r4evzzv11jy7bJj8rCS5ldT6+mp+fAARcY5/MJz1WR0qdtr7I9kgeg3JbZ4tmdWw&#10;yjMQTCSpOm/2zGZpBrIq5f8S1S8AAAD//wMAUEsBAi0AFAAGAAgAAAAhALaDOJL+AAAA4QEAABMA&#10;AAAAAAAAAAAAAAAAAAAAAFtDb250ZW50X1R5cGVzXS54bWxQSwECLQAUAAYACAAAACEAOP0h/9YA&#10;AACUAQAACwAAAAAAAAAAAAAAAAAvAQAAX3JlbHMvLnJlbHNQSwECLQAUAAYACAAAACEAxlyYKrgC&#10;AADBBQAADgAAAAAAAAAAAAAAAAAuAgAAZHJzL2Uyb0RvYy54bWxQSwECLQAUAAYACAAAACEAS8Va&#10;ct8AAAAMAQAADwAAAAAAAAAAAAAAAAASBQAAZHJzL2Rvd25yZXYueG1sUEsFBgAAAAAEAAQA8wAA&#10;AB4GAAAAAA==&#10;" filled="f" stroked="f">
                <v:textbox>
                  <w:txbxContent>
                    <w:p w:rsidR="002D54AE" w:rsidRPr="00C15F1A" w:rsidRDefault="002D54AE" w:rsidP="00040EA8">
                      <w:pPr>
                        <w:rPr>
                          <w:rFonts w:ascii="Times New Roman" w:hAnsi="Times New Roman"/>
                          <w:sz w:val="16"/>
                          <w:szCs w:val="16"/>
                        </w:rPr>
                      </w:pPr>
                      <w:r w:rsidRPr="00C15F1A">
                        <w:rPr>
                          <w:rFonts w:ascii="Times New Roman" w:hAnsi="Times New Roman"/>
                          <w:sz w:val="16"/>
                          <w:szCs w:val="16"/>
                        </w:rPr>
                        <w:t>Distance (+)</w:t>
                      </w:r>
                    </w:p>
                  </w:txbxContent>
                </v:textbox>
              </v:shape>
            </w:pict>
          </mc:Fallback>
        </mc:AlternateContent>
      </w:r>
    </w:p>
    <w:p w:rsidR="00040EA8" w:rsidRPr="00034C6E" w:rsidRDefault="00FD3814" w:rsidP="00040EA8">
      <w:pPr>
        <w:tabs>
          <w:tab w:val="left" w:pos="0"/>
        </w:tabs>
        <w:rPr>
          <w:rFonts w:ascii="Times New Roman" w:hAnsi="Times New Roman"/>
          <w:sz w:val="24"/>
          <w:szCs w:val="24"/>
        </w:rPr>
      </w:pPr>
      <w:r w:rsidRPr="00FD3814">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1ED136E0" wp14:editId="5B32F821">
                <wp:simplePos x="0" y="0"/>
                <wp:positionH relativeFrom="column">
                  <wp:posOffset>4238625</wp:posOffset>
                </wp:positionH>
                <wp:positionV relativeFrom="paragraph">
                  <wp:posOffset>-427355</wp:posOffset>
                </wp:positionV>
                <wp:extent cx="790575" cy="31432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14325"/>
                        </a:xfrm>
                        <a:prstGeom prst="rect">
                          <a:avLst/>
                        </a:prstGeom>
                        <a:solidFill>
                          <a:srgbClr val="FFFFFF"/>
                        </a:solidFill>
                        <a:ln w="9525">
                          <a:noFill/>
                          <a:miter lim="800000"/>
                          <a:headEnd/>
                          <a:tailEnd/>
                        </a:ln>
                      </wps:spPr>
                      <wps:txbx>
                        <w:txbxContent>
                          <w:p w:rsidR="002D54AE" w:rsidRDefault="002D54AE">
                            <w:r>
                              <w:t>Distance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33.75pt;margin-top:-33.65pt;width:62.2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dBIQIAACMEAAAOAAAAZHJzL2Uyb0RvYy54bWysU9tu2zAMfR+wfxD0vti5LY0Rp+jSZRjQ&#10;XYB2H8DIcixMEj1JiZ19/Sg5TbPtbZgeBFIkD8lDanXbG82O0nmFtuTjUc6ZtAIrZfcl//a0fXPD&#10;mQ9gK9BoZclP0vPb9etXq64t5AQb1JV0jECsL7q25E0IbZFlXjTSgB9hKy0Za3QGAqlun1UOOkI3&#10;Opvk+dusQ1e1DoX0nl7vByNfJ/y6liJ8qWsvA9Mlp9pCul26d/HO1iso9g7aRolzGfAPVRhQlpJe&#10;oO4hADs49ReUUcKhxzqMBJoM61oJmXqgbsb5H908NtDK1AuR49sLTf7/wYrPx6+OqYpmR/RYMDSj&#10;J9kH9g57Non0dK0vyOuxJb/Q0zO5plZ9+4Diu2cWNw3YvbxzDrtGQkXljWNkdhU64PgIsus+YUVp&#10;4BAwAfW1M5E7YoMROtVxuowmliLocbHM54s5Z4JM0/FsOpmnDFA8B7fOhw8SDYtCyR1NPoHD8cGH&#10;WAwUzy4xl0etqq3SOiluv9tox45AW7JN54z+m5u2rCv5ck65Y5TFGJ8WyKhAW6yVKflNHk8MhyKS&#10;8d5WSQ6g9CBTJdqe2YmEDNSEftcPc5jG4EjdDqsT8eVw2Fr6ZSQ06H5y1tHGltz/OICTnOmPljhf&#10;jmezuOJJmc0XE1LctWV3bQErCKrkgbNB3IT0LYbO7mg2tUq8vVRyrpk2MdF5/jVx1a/15PXyt9e/&#10;AAAA//8DAFBLAwQUAAYACAAAACEA9mOIeN8AAAALAQAADwAAAGRycy9kb3ducmV2LnhtbEyPwU7D&#10;MAyG70i8Q+RJXNCWbrBkK00nQAJx3dgDuG3WVmucqsnW7u0xJzja/vT7+7Pd5DpxtUNoPRlYLhIQ&#10;lkpftVQbOH5/zDcgQkSqsPNkDdxsgF1+f5dhWvmR9vZ6iLXgEAopGmhi7FMpQ9lYh2Hhe0t8O/nB&#10;YeRxqGU14MjhrpOrJFHSYUv8ocHevje2PB8uzsDpa3xcb8fiMx71/lm9YasLfzPmYTa9voCIdop/&#10;MPzqszrk7FT4C1VBdAaU0mtGDcyVfgLBhN6uuF3Bm6XegMwz+b9D/gMAAP//AwBQSwECLQAUAAYA&#10;CAAAACEAtoM4kv4AAADhAQAAEwAAAAAAAAAAAAAAAAAAAAAAW0NvbnRlbnRfVHlwZXNdLnhtbFBL&#10;AQItABQABgAIAAAAIQA4/SH/1gAAAJQBAAALAAAAAAAAAAAAAAAAAC8BAABfcmVscy8ucmVsc1BL&#10;AQItABQABgAIAAAAIQDf2GdBIQIAACMEAAAOAAAAAAAAAAAAAAAAAC4CAABkcnMvZTJvRG9jLnht&#10;bFBLAQItABQABgAIAAAAIQD2Y4h43wAAAAsBAAAPAAAAAAAAAAAAAAAAAHsEAABkcnMvZG93bnJl&#10;di54bWxQSwUGAAAAAAQABADzAAAAhwUAAAAA&#10;" stroked="f">
                <v:textbox>
                  <w:txbxContent>
                    <w:p w:rsidR="002D54AE" w:rsidRDefault="002D54AE">
                      <w:r>
                        <w:t>Distance</w:t>
                      </w:r>
                    </w:p>
                  </w:txbxContent>
                </v:textbox>
              </v:shape>
            </w:pict>
          </mc:Fallback>
        </mc:AlternateContent>
      </w:r>
      <w:r w:rsidR="00D221CC">
        <w:rPr>
          <w:rFonts w:ascii="Times New Roman" w:hAnsi="Times New Roman"/>
          <w:sz w:val="24"/>
          <w:szCs w:val="24"/>
        </w:rPr>
        <w:t xml:space="preserve">  </w:t>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r>
      <w:r w:rsidR="00D221CC">
        <w:rPr>
          <w:rFonts w:ascii="Times New Roman" w:hAnsi="Times New Roman"/>
          <w:sz w:val="24"/>
          <w:szCs w:val="24"/>
        </w:rPr>
        <w:tab/>
      </w:r>
      <w:proofErr w:type="gramStart"/>
      <w:r w:rsidR="00D221CC">
        <w:rPr>
          <w:rFonts w:ascii="Times New Roman" w:hAnsi="Times New Roman"/>
          <w:sz w:val="24"/>
          <w:szCs w:val="24"/>
        </w:rPr>
        <w:t>Figure 12.</w:t>
      </w:r>
      <w:proofErr w:type="gramEnd"/>
      <w:r w:rsidR="00D221CC">
        <w:rPr>
          <w:rFonts w:ascii="Times New Roman" w:hAnsi="Times New Roman"/>
          <w:sz w:val="24"/>
          <w:szCs w:val="24"/>
        </w:rPr>
        <w:t xml:space="preserve"> </w:t>
      </w:r>
      <w:r w:rsidR="00040EA8" w:rsidRPr="00034C6E">
        <w:rPr>
          <w:rFonts w:ascii="Times New Roman" w:hAnsi="Times New Roman"/>
          <w:sz w:val="24"/>
          <w:szCs w:val="24"/>
        </w:rPr>
        <w:t>Interaction Effect</w:t>
      </w:r>
    </w:p>
    <w:p w:rsidR="00040EA8" w:rsidRPr="00034C6E" w:rsidRDefault="00040EA8" w:rsidP="00040EA8">
      <w:pPr>
        <w:tabs>
          <w:tab w:val="left" w:pos="0"/>
        </w:tabs>
        <w:rPr>
          <w:rFonts w:ascii="Times New Roman" w:hAnsi="Times New Roman"/>
          <w:sz w:val="24"/>
          <w:szCs w:val="24"/>
        </w:rPr>
      </w:pPr>
    </w:p>
    <w:p w:rsidR="00715D52" w:rsidRDefault="00D221CC" w:rsidP="00040EA8">
      <w:pPr>
        <w:tabs>
          <w:tab w:val="left" w:pos="0"/>
        </w:tabs>
        <w:spacing w:line="480" w:lineRule="auto"/>
        <w:rPr>
          <w:rFonts w:ascii="Times New Roman" w:hAnsi="Times New Roman"/>
          <w:sz w:val="24"/>
          <w:szCs w:val="24"/>
        </w:rPr>
      </w:pPr>
      <w:r>
        <w:rPr>
          <w:rFonts w:ascii="Times New Roman" w:hAnsi="Times New Roman"/>
          <w:sz w:val="24"/>
          <w:szCs w:val="24"/>
        </w:rPr>
        <w:tab/>
        <w:t>Table 8</w:t>
      </w:r>
      <w:r w:rsidR="00040EA8" w:rsidRPr="00034C6E">
        <w:rPr>
          <w:rFonts w:ascii="Times New Roman" w:hAnsi="Times New Roman"/>
          <w:sz w:val="24"/>
          <w:szCs w:val="24"/>
        </w:rPr>
        <w:t xml:space="preserve"> above shows the average number of </w:t>
      </w:r>
      <w:r w:rsidR="00040EA8" w:rsidRPr="00B844E9">
        <w:rPr>
          <w:rFonts w:ascii="Times New Roman" w:hAnsi="Times New Roman"/>
          <w:sz w:val="24"/>
          <w:szCs w:val="24"/>
        </w:rPr>
        <w:t>E. coli</w:t>
      </w:r>
      <w:r w:rsidR="00040EA8" w:rsidRPr="00034C6E">
        <w:rPr>
          <w:rFonts w:ascii="Times New Roman" w:hAnsi="Times New Roman"/>
          <w:i/>
          <w:sz w:val="24"/>
          <w:szCs w:val="24"/>
        </w:rPr>
        <w:t xml:space="preserve"> </w:t>
      </w:r>
      <w:r w:rsidR="00040EA8" w:rsidRPr="00034C6E">
        <w:rPr>
          <w:rFonts w:ascii="Times New Roman" w:hAnsi="Times New Roman"/>
          <w:sz w:val="24"/>
          <w:szCs w:val="24"/>
        </w:rPr>
        <w:t>colon</w:t>
      </w:r>
      <w:r w:rsidR="001E4C0D">
        <w:rPr>
          <w:rFonts w:ascii="Times New Roman" w:hAnsi="Times New Roman"/>
          <w:sz w:val="24"/>
          <w:szCs w:val="24"/>
        </w:rPr>
        <w:t>ies for each group and Figure 12</w:t>
      </w:r>
      <w:r w:rsidR="00040EA8" w:rsidRPr="00034C6E">
        <w:rPr>
          <w:rFonts w:ascii="Times New Roman" w:hAnsi="Times New Roman"/>
          <w:sz w:val="24"/>
          <w:szCs w:val="24"/>
        </w:rPr>
        <w:t xml:space="preserve"> shows the line segments for high and low dis</w:t>
      </w:r>
      <w:r w:rsidR="002D54AE">
        <w:rPr>
          <w:rFonts w:ascii="Times New Roman" w:hAnsi="Times New Roman"/>
          <w:sz w:val="24"/>
          <w:szCs w:val="24"/>
        </w:rPr>
        <w:t>tance. The interaction effect was</w:t>
      </w:r>
      <w:r w:rsidR="00040EA8" w:rsidRPr="00034C6E">
        <w:rPr>
          <w:rFonts w:ascii="Times New Roman" w:hAnsi="Times New Roman"/>
          <w:sz w:val="24"/>
          <w:szCs w:val="24"/>
        </w:rPr>
        <w:t xml:space="preserve"> about 27 </w:t>
      </w:r>
      <w:r w:rsidR="00040EA8" w:rsidRPr="00B844E9">
        <w:rPr>
          <w:rFonts w:ascii="Times New Roman" w:hAnsi="Times New Roman"/>
          <w:sz w:val="24"/>
          <w:szCs w:val="24"/>
        </w:rPr>
        <w:t>E. coli</w:t>
      </w:r>
      <w:r w:rsidR="00040EA8" w:rsidRPr="00034C6E">
        <w:rPr>
          <w:rFonts w:ascii="Times New Roman" w:hAnsi="Times New Roman"/>
          <w:sz w:val="24"/>
          <w:szCs w:val="24"/>
        </w:rPr>
        <w:t xml:space="preserve"> colonies. This was found by subtracting the slope of the dotted segment by the slope of the solid segment.</w:t>
      </w:r>
      <w:r w:rsidR="00E640E5">
        <w:rPr>
          <w:rFonts w:ascii="Times New Roman" w:hAnsi="Times New Roman"/>
          <w:sz w:val="24"/>
          <w:szCs w:val="24"/>
        </w:rPr>
        <w:t xml:space="preserve"> </w:t>
      </w:r>
      <w:r w:rsidR="001E4C0D">
        <w:rPr>
          <w:rFonts w:ascii="Times New Roman" w:hAnsi="Times New Roman"/>
          <w:sz w:val="24"/>
          <w:szCs w:val="24"/>
        </w:rPr>
        <w:t>Figure 12</w:t>
      </w:r>
      <w:r w:rsidR="00E640E5" w:rsidRPr="00034C6E">
        <w:rPr>
          <w:rFonts w:ascii="Times New Roman" w:hAnsi="Times New Roman"/>
          <w:sz w:val="24"/>
          <w:szCs w:val="24"/>
        </w:rPr>
        <w:t xml:space="preserve"> shows the graph of the low and high distances in relation to the low and high duration. Since the two line</w:t>
      </w:r>
      <w:r w:rsidR="00FD3814">
        <w:rPr>
          <w:rFonts w:ascii="Times New Roman" w:hAnsi="Times New Roman"/>
          <w:sz w:val="24"/>
          <w:szCs w:val="24"/>
        </w:rPr>
        <w:t xml:space="preserve"> segments do no </w:t>
      </w:r>
      <w:r w:rsidR="002D54AE">
        <w:rPr>
          <w:rFonts w:ascii="Times New Roman" w:hAnsi="Times New Roman"/>
          <w:sz w:val="24"/>
          <w:szCs w:val="24"/>
        </w:rPr>
        <w:t>did</w:t>
      </w:r>
      <w:r w:rsidR="00E640E5" w:rsidRPr="00034C6E">
        <w:rPr>
          <w:rFonts w:ascii="Times New Roman" w:hAnsi="Times New Roman"/>
          <w:sz w:val="24"/>
          <w:szCs w:val="24"/>
        </w:rPr>
        <w:t xml:space="preserve"> not </w:t>
      </w:r>
      <w:r w:rsidR="00FD3814">
        <w:rPr>
          <w:rFonts w:ascii="Times New Roman" w:hAnsi="Times New Roman"/>
          <w:sz w:val="24"/>
          <w:szCs w:val="24"/>
        </w:rPr>
        <w:t>hav</w:t>
      </w:r>
      <w:r w:rsidR="002D54AE">
        <w:rPr>
          <w:rFonts w:ascii="Times New Roman" w:hAnsi="Times New Roman"/>
          <w:sz w:val="24"/>
          <w:szCs w:val="24"/>
        </w:rPr>
        <w:t>e parallel slopes, there appeared</w:t>
      </w:r>
      <w:r w:rsidR="00FD3814">
        <w:rPr>
          <w:rFonts w:ascii="Times New Roman" w:hAnsi="Times New Roman"/>
          <w:sz w:val="24"/>
          <w:szCs w:val="24"/>
        </w:rPr>
        <w:t xml:space="preserve"> to</w:t>
      </w:r>
      <w:r w:rsidR="002D54AE">
        <w:rPr>
          <w:rFonts w:ascii="Times New Roman" w:hAnsi="Times New Roman"/>
          <w:sz w:val="24"/>
          <w:szCs w:val="24"/>
        </w:rPr>
        <w:t xml:space="preserve"> be an interaction.  This interaction was deemed insignificant.</w:t>
      </w:r>
    </w:p>
    <w:p w:rsidR="001E4C0D" w:rsidRDefault="002D54AE" w:rsidP="002D54AE">
      <w:pPr>
        <w:tabs>
          <w:tab w:val="left" w:pos="0"/>
        </w:tabs>
        <w:spacing w:line="480" w:lineRule="auto"/>
        <w:rPr>
          <w:rFonts w:ascii="Times New Roman" w:hAnsi="Times New Roman"/>
          <w:sz w:val="24"/>
          <w:szCs w:val="24"/>
        </w:rPr>
      </w:pPr>
      <w:r>
        <w:rPr>
          <w:rFonts w:ascii="Times New Roman" w:hAnsi="Times New Roman"/>
          <w:sz w:val="24"/>
          <w:szCs w:val="24"/>
        </w:rPr>
        <w:tab/>
        <w:t>To establish why, recall</w:t>
      </w:r>
      <w:r w:rsidR="00715D52">
        <w:rPr>
          <w:rFonts w:ascii="Times New Roman" w:hAnsi="Times New Roman"/>
          <w:sz w:val="24"/>
          <w:szCs w:val="24"/>
        </w:rPr>
        <w:t xml:space="preserve"> from table 6, </w:t>
      </w:r>
      <w:r>
        <w:rPr>
          <w:rFonts w:ascii="Times New Roman" w:hAnsi="Times New Roman"/>
          <w:sz w:val="24"/>
          <w:szCs w:val="24"/>
        </w:rPr>
        <w:t xml:space="preserve">that </w:t>
      </w:r>
      <w:r w:rsidR="00715D52">
        <w:rPr>
          <w:rFonts w:ascii="Times New Roman" w:hAnsi="Times New Roman"/>
          <w:sz w:val="24"/>
          <w:szCs w:val="24"/>
        </w:rPr>
        <w:t>on average 161 colonies were expected on average when duration was held low.  Comparing this to the dotted (low) segment in figure 12, it can be s</w:t>
      </w:r>
      <w:r>
        <w:rPr>
          <w:rFonts w:ascii="Times New Roman" w:hAnsi="Times New Roman"/>
          <w:sz w:val="24"/>
          <w:szCs w:val="24"/>
        </w:rPr>
        <w:t>een that when distance interacted</w:t>
      </w:r>
      <w:r w:rsidR="00715D52">
        <w:rPr>
          <w:rFonts w:ascii="Times New Roman" w:hAnsi="Times New Roman"/>
          <w:sz w:val="24"/>
          <w:szCs w:val="24"/>
        </w:rPr>
        <w:t xml:space="preserve"> with duration, the results start</w:t>
      </w:r>
      <w:r>
        <w:rPr>
          <w:rFonts w:ascii="Times New Roman" w:hAnsi="Times New Roman"/>
          <w:sz w:val="24"/>
          <w:szCs w:val="24"/>
        </w:rPr>
        <w:t>ed</w:t>
      </w:r>
      <w:r w:rsidR="00715D52">
        <w:rPr>
          <w:rFonts w:ascii="Times New Roman" w:hAnsi="Times New Roman"/>
          <w:sz w:val="24"/>
          <w:szCs w:val="24"/>
        </w:rPr>
        <w:t xml:space="preserve"> </w:t>
      </w:r>
      <w:r w:rsidR="00915B94">
        <w:rPr>
          <w:rFonts w:ascii="Times New Roman" w:hAnsi="Times New Roman"/>
          <w:sz w:val="24"/>
          <w:szCs w:val="24"/>
        </w:rPr>
        <w:t xml:space="preserve">well </w:t>
      </w:r>
      <w:r w:rsidR="00715D52">
        <w:rPr>
          <w:rFonts w:ascii="Times New Roman" w:hAnsi="Times New Roman"/>
          <w:sz w:val="24"/>
          <w:szCs w:val="24"/>
        </w:rPr>
        <w:t>above the</w:t>
      </w:r>
      <w:r w:rsidR="00915B94">
        <w:rPr>
          <w:rFonts w:ascii="Times New Roman" w:hAnsi="Times New Roman"/>
          <w:sz w:val="24"/>
          <w:szCs w:val="24"/>
        </w:rPr>
        <w:t xml:space="preserve"> expected amount of 161 colonies and finish</w:t>
      </w:r>
      <w:r>
        <w:rPr>
          <w:rFonts w:ascii="Times New Roman" w:hAnsi="Times New Roman"/>
          <w:sz w:val="24"/>
          <w:szCs w:val="24"/>
        </w:rPr>
        <w:t>ed</w:t>
      </w:r>
      <w:r w:rsidR="00915B94">
        <w:rPr>
          <w:rFonts w:ascii="Times New Roman" w:hAnsi="Times New Roman"/>
          <w:sz w:val="24"/>
          <w:szCs w:val="24"/>
        </w:rPr>
        <w:t xml:space="preserve"> well below.  Similarly, when comparing the 129 colonies expected when duration was held high, figure 12 indicates a similar pattern when looking at the solid segment.  This implies that the low distance </w:t>
      </w:r>
      <w:r>
        <w:rPr>
          <w:rFonts w:ascii="Times New Roman" w:hAnsi="Times New Roman"/>
          <w:sz w:val="24"/>
          <w:szCs w:val="24"/>
        </w:rPr>
        <w:t>yielded</w:t>
      </w:r>
      <w:r w:rsidR="00915B94">
        <w:rPr>
          <w:rFonts w:ascii="Times New Roman" w:hAnsi="Times New Roman"/>
          <w:sz w:val="24"/>
          <w:szCs w:val="24"/>
        </w:rPr>
        <w:t xml:space="preserve"> higher results, regardless of duration. It then follows that the high distance </w:t>
      </w:r>
      <w:r>
        <w:rPr>
          <w:rFonts w:ascii="Times New Roman" w:hAnsi="Times New Roman"/>
          <w:sz w:val="24"/>
          <w:szCs w:val="24"/>
        </w:rPr>
        <w:t>yielded</w:t>
      </w:r>
      <w:r w:rsidR="00915B94">
        <w:rPr>
          <w:rFonts w:ascii="Times New Roman" w:hAnsi="Times New Roman"/>
          <w:sz w:val="24"/>
          <w:szCs w:val="24"/>
        </w:rPr>
        <w:t xml:space="preserve"> lower results, regardless of duration.  Because of this, the interaction between duration and d</w:t>
      </w:r>
      <w:r>
        <w:rPr>
          <w:rFonts w:ascii="Times New Roman" w:hAnsi="Times New Roman"/>
          <w:sz w:val="24"/>
          <w:szCs w:val="24"/>
        </w:rPr>
        <w:t>istance appears insignificant.  Moreover, distance appeared to be more prevalent in the experiment.</w:t>
      </w:r>
    </w:p>
    <w:p w:rsidR="00E640E5" w:rsidRPr="00034C6E" w:rsidRDefault="001E4C0D" w:rsidP="00E640E5">
      <w:pPr>
        <w:spacing w:line="240" w:lineRule="auto"/>
        <w:rPr>
          <w:rFonts w:ascii="Times New Roman" w:hAnsi="Times New Roman"/>
          <w:sz w:val="24"/>
          <w:szCs w:val="24"/>
        </w:rPr>
      </w:pPr>
      <w:r>
        <w:rPr>
          <w:rFonts w:ascii="Times New Roman" w:hAnsi="Times New Roman"/>
          <w:sz w:val="24"/>
          <w:szCs w:val="24"/>
        </w:rPr>
        <w:lastRenderedPageBreak/>
        <w:t>Table 9</w:t>
      </w:r>
    </w:p>
    <w:p w:rsidR="00E640E5" w:rsidRPr="00034C6E" w:rsidRDefault="00E640E5" w:rsidP="00E640E5">
      <w:pPr>
        <w:spacing w:line="240" w:lineRule="auto"/>
        <w:rPr>
          <w:rFonts w:ascii="Times New Roman" w:hAnsi="Times New Roman"/>
          <w:sz w:val="24"/>
          <w:szCs w:val="24"/>
        </w:rPr>
      </w:pPr>
      <w:r w:rsidRPr="00034C6E">
        <w:rPr>
          <w:rFonts w:ascii="Times New Roman" w:hAnsi="Times New Roman"/>
          <w:sz w:val="24"/>
          <w:szCs w:val="24"/>
        </w:rPr>
        <w:t>Standard Runs</w:t>
      </w:r>
    </w:p>
    <w:tbl>
      <w:tblPr>
        <w:tblW w:w="9656" w:type="dxa"/>
        <w:tblInd w:w="108" w:type="dxa"/>
        <w:tblLook w:val="0000" w:firstRow="0" w:lastRow="0" w:firstColumn="0" w:lastColumn="0" w:noHBand="0" w:noVBand="0"/>
      </w:tblPr>
      <w:tblGrid>
        <w:gridCol w:w="2880"/>
        <w:gridCol w:w="439"/>
        <w:gridCol w:w="439"/>
        <w:gridCol w:w="439"/>
        <w:gridCol w:w="439"/>
        <w:gridCol w:w="439"/>
        <w:gridCol w:w="439"/>
        <w:gridCol w:w="555"/>
        <w:gridCol w:w="555"/>
        <w:gridCol w:w="439"/>
        <w:gridCol w:w="439"/>
        <w:gridCol w:w="555"/>
        <w:gridCol w:w="439"/>
        <w:gridCol w:w="439"/>
        <w:gridCol w:w="439"/>
        <w:gridCol w:w="439"/>
      </w:tblGrid>
      <w:tr w:rsidR="00E640E5" w:rsidRPr="00034C6E" w:rsidTr="00E640E5">
        <w:trPr>
          <w:trHeight w:val="255"/>
        </w:trPr>
        <w:tc>
          <w:tcPr>
            <w:tcW w:w="9656" w:type="dxa"/>
            <w:gridSpan w:val="16"/>
            <w:tcBorders>
              <w:top w:val="single" w:sz="4" w:space="0" w:color="auto"/>
              <w:left w:val="single" w:sz="4" w:space="0" w:color="auto"/>
              <w:bottom w:val="single" w:sz="4" w:space="0" w:color="auto"/>
              <w:right w:val="single" w:sz="4" w:space="0" w:color="auto"/>
            </w:tcBorders>
            <w:shd w:val="clear" w:color="auto" w:fill="auto"/>
            <w:noWrap/>
            <w:vAlign w:val="bottom"/>
          </w:tcPr>
          <w:p w:rsidR="00E640E5" w:rsidRPr="00034C6E" w:rsidRDefault="00E640E5" w:rsidP="00E640E5">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Standard Runs</w:t>
            </w:r>
          </w:p>
        </w:tc>
      </w:tr>
      <w:tr w:rsidR="00E640E5" w:rsidRPr="00034C6E" w:rsidTr="00715D52">
        <w:trPr>
          <w:trHeight w:val="255"/>
        </w:trPr>
        <w:tc>
          <w:tcPr>
            <w:tcW w:w="2880" w:type="dxa"/>
            <w:tcBorders>
              <w:top w:val="nil"/>
              <w:left w:val="single" w:sz="4" w:space="0" w:color="auto"/>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center"/>
              <w:rPr>
                <w:rFonts w:eastAsia="Times New Roman" w:cs="Arial"/>
                <w:b/>
                <w:bCs/>
                <w:color w:val="auto"/>
                <w:sz w:val="20"/>
                <w:szCs w:val="20"/>
              </w:rPr>
            </w:pPr>
            <w:r w:rsidRPr="00034C6E">
              <w:rPr>
                <w:rFonts w:eastAsia="Times New Roman" w:cs="Arial"/>
                <w:b/>
                <w:bCs/>
                <w:color w:val="auto"/>
                <w:sz w:val="20"/>
                <w:szCs w:val="20"/>
              </w:rPr>
              <w:t xml:space="preserve">Number of </w:t>
            </w:r>
            <w:r w:rsidRPr="00813F6A">
              <w:rPr>
                <w:rFonts w:eastAsia="Times New Roman" w:cs="Arial"/>
                <w:b/>
                <w:bCs/>
                <w:iCs/>
                <w:color w:val="auto"/>
                <w:sz w:val="20"/>
                <w:szCs w:val="20"/>
              </w:rPr>
              <w:t>E. coli</w:t>
            </w:r>
            <w:r w:rsidRPr="00034C6E">
              <w:rPr>
                <w:rFonts w:eastAsia="Times New Roman" w:cs="Arial"/>
                <w:b/>
                <w:bCs/>
                <w:i/>
                <w:iCs/>
                <w:color w:val="auto"/>
                <w:sz w:val="20"/>
                <w:szCs w:val="20"/>
              </w:rPr>
              <w:t xml:space="preserve"> </w:t>
            </w:r>
            <w:r w:rsidRPr="00034C6E">
              <w:rPr>
                <w:rFonts w:eastAsia="Times New Roman" w:cs="Arial"/>
                <w:b/>
                <w:bCs/>
                <w:iCs/>
                <w:color w:val="auto"/>
                <w:sz w:val="20"/>
                <w:szCs w:val="20"/>
              </w:rPr>
              <w:t>Colonies</w:t>
            </w:r>
          </w:p>
        </w:tc>
        <w:tc>
          <w:tcPr>
            <w:tcW w:w="282"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71</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96</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83</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98</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86</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95</w:t>
            </w:r>
          </w:p>
        </w:tc>
        <w:tc>
          <w:tcPr>
            <w:tcW w:w="555"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102</w:t>
            </w:r>
          </w:p>
        </w:tc>
        <w:tc>
          <w:tcPr>
            <w:tcW w:w="555"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101</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86</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97</w:t>
            </w:r>
          </w:p>
        </w:tc>
        <w:tc>
          <w:tcPr>
            <w:tcW w:w="555"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103</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98</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87</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94</w:t>
            </w:r>
          </w:p>
        </w:tc>
        <w:tc>
          <w:tcPr>
            <w:tcW w:w="439" w:type="dxa"/>
            <w:tcBorders>
              <w:top w:val="nil"/>
              <w:left w:val="nil"/>
              <w:bottom w:val="double" w:sz="6" w:space="0" w:color="auto"/>
              <w:right w:val="single" w:sz="4" w:space="0" w:color="auto"/>
            </w:tcBorders>
            <w:shd w:val="clear" w:color="auto" w:fill="auto"/>
            <w:noWrap/>
            <w:vAlign w:val="center"/>
          </w:tcPr>
          <w:p w:rsidR="00E640E5" w:rsidRPr="00034C6E" w:rsidRDefault="00E640E5" w:rsidP="00E640E5">
            <w:pPr>
              <w:spacing w:line="240" w:lineRule="auto"/>
              <w:jc w:val="right"/>
              <w:rPr>
                <w:rFonts w:eastAsia="Times New Roman" w:cs="Arial"/>
                <w:color w:val="auto"/>
                <w:sz w:val="20"/>
                <w:szCs w:val="20"/>
              </w:rPr>
            </w:pPr>
            <w:r w:rsidRPr="00034C6E">
              <w:rPr>
                <w:rFonts w:eastAsia="Times New Roman" w:cs="Arial"/>
                <w:color w:val="auto"/>
                <w:sz w:val="20"/>
                <w:szCs w:val="20"/>
              </w:rPr>
              <w:t>91</w:t>
            </w:r>
          </w:p>
        </w:tc>
      </w:tr>
      <w:tr w:rsidR="00715D52" w:rsidRPr="00034C6E" w:rsidTr="00715D52">
        <w:trPr>
          <w:trHeight w:val="255"/>
        </w:trPr>
        <w:tc>
          <w:tcPr>
            <w:tcW w:w="2880" w:type="dxa"/>
            <w:tcBorders>
              <w:top w:val="double" w:sz="6" w:space="0" w:color="auto"/>
              <w:left w:val="single" w:sz="4" w:space="0" w:color="auto"/>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center"/>
              <w:rPr>
                <w:rFonts w:eastAsia="Times New Roman" w:cs="Arial"/>
                <w:b/>
                <w:bCs/>
                <w:color w:val="auto"/>
                <w:sz w:val="20"/>
                <w:szCs w:val="20"/>
              </w:rPr>
            </w:pPr>
            <w:r>
              <w:rPr>
                <w:rFonts w:eastAsia="Times New Roman" w:cs="Arial"/>
                <w:b/>
                <w:bCs/>
                <w:color w:val="auto"/>
                <w:sz w:val="20"/>
                <w:szCs w:val="20"/>
              </w:rPr>
              <w:t>Day of Trial</w:t>
            </w:r>
          </w:p>
        </w:tc>
        <w:tc>
          <w:tcPr>
            <w:tcW w:w="282"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1</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1</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1</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2</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2</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2</w:t>
            </w:r>
          </w:p>
        </w:tc>
        <w:tc>
          <w:tcPr>
            <w:tcW w:w="555"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2</w:t>
            </w:r>
          </w:p>
        </w:tc>
        <w:tc>
          <w:tcPr>
            <w:tcW w:w="555"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3</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3</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3</w:t>
            </w:r>
          </w:p>
        </w:tc>
        <w:tc>
          <w:tcPr>
            <w:tcW w:w="555"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3</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4</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4</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4</w:t>
            </w:r>
          </w:p>
        </w:tc>
        <w:tc>
          <w:tcPr>
            <w:tcW w:w="439" w:type="dxa"/>
            <w:tcBorders>
              <w:top w:val="double" w:sz="6" w:space="0" w:color="auto"/>
              <w:left w:val="nil"/>
              <w:bottom w:val="single" w:sz="4" w:space="0" w:color="auto"/>
              <w:right w:val="single" w:sz="4" w:space="0" w:color="auto"/>
            </w:tcBorders>
            <w:shd w:val="clear" w:color="auto" w:fill="auto"/>
            <w:noWrap/>
            <w:vAlign w:val="center"/>
          </w:tcPr>
          <w:p w:rsidR="00715D52" w:rsidRPr="00034C6E" w:rsidRDefault="00715D52" w:rsidP="00E640E5">
            <w:pPr>
              <w:spacing w:line="240" w:lineRule="auto"/>
              <w:jc w:val="right"/>
              <w:rPr>
                <w:rFonts w:eastAsia="Times New Roman" w:cs="Arial"/>
                <w:color w:val="auto"/>
                <w:sz w:val="20"/>
                <w:szCs w:val="20"/>
              </w:rPr>
            </w:pPr>
            <w:r>
              <w:rPr>
                <w:rFonts w:eastAsia="Times New Roman" w:cs="Arial"/>
                <w:color w:val="auto"/>
                <w:sz w:val="20"/>
                <w:szCs w:val="20"/>
              </w:rPr>
              <w:t>4</w:t>
            </w:r>
          </w:p>
        </w:tc>
      </w:tr>
    </w:tbl>
    <w:p w:rsidR="00E640E5" w:rsidRPr="00034C6E" w:rsidRDefault="00E640E5" w:rsidP="00E640E5">
      <w:pPr>
        <w:spacing w:line="240" w:lineRule="auto"/>
        <w:rPr>
          <w:rFonts w:ascii="Times New Roman" w:hAnsi="Times New Roman"/>
          <w:sz w:val="24"/>
          <w:szCs w:val="24"/>
        </w:rPr>
      </w:pPr>
    </w:p>
    <w:p w:rsidR="00E640E5" w:rsidRPr="00034C6E" w:rsidRDefault="00915B94" w:rsidP="00E640E5">
      <w:pPr>
        <w:spacing w:line="240" w:lineRule="auto"/>
        <w:rPr>
          <w:rFonts w:ascii="Times New Roman" w:hAnsi="Times New Roman"/>
          <w:sz w:val="24"/>
          <w:szCs w:val="24"/>
        </w:rPr>
      </w:pPr>
      <w:r w:rsidRPr="00915B94">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22B89540" wp14:editId="1E42868D">
                <wp:simplePos x="0" y="0"/>
                <wp:positionH relativeFrom="column">
                  <wp:posOffset>2326005</wp:posOffset>
                </wp:positionH>
                <wp:positionV relativeFrom="paragraph">
                  <wp:posOffset>463550</wp:posOffset>
                </wp:positionV>
                <wp:extent cx="533400" cy="2286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w="9525">
                          <a:noFill/>
                          <a:miter lim="800000"/>
                          <a:headEnd/>
                          <a:tailEnd/>
                        </a:ln>
                      </wps:spPr>
                      <wps:txbx>
                        <w:txbxContent>
                          <w:p w:rsidR="002D54AE" w:rsidRPr="00915B94" w:rsidRDefault="002D54AE" w:rsidP="00915B94">
                            <w:pPr>
                              <w:rPr>
                                <w:sz w:val="20"/>
                                <w:szCs w:val="20"/>
                              </w:rPr>
                            </w:pPr>
                            <w:r w:rsidRPr="00915B94">
                              <w:rPr>
                                <w:sz w:val="20"/>
                                <w:szCs w:val="20"/>
                              </w:rPr>
                              <w:t xml:space="preserve">Day </w:t>
                            </w:r>
                            <w:r>
                              <w:rPr>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3.15pt;margin-top:36.5pt;width:42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6JIw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ynlBim&#10;sUlPYgjkPQykiPz01pfo9mjRMQz4jH1OtXr7APyHJwY2HTM7cecc9J1gDeY3jZHZReiI4yNI3X+G&#10;Br9h+wAJaGidjuQhHQTRsU/Hc29iKhwf51dXsxwtHE1FsbhGOf7Aypdg63z4KECTKFTUYesTODs8&#10;+DC6vrjEvzwo2WylUklxu3qjHDkwHJNtOif039yUIX1Fl/NinpANxHiEZqWWAcdYSV3RRR5PDGdl&#10;JOODaZIcmFSjjEkrc2InEjJSE4Z6SI2Y3sTgSF0NzRH5cjCOLa4ZCh24X5T0OLIV9T/3zAlK1CeD&#10;nC+ns1mc8aTM5jcFKu7SUl9amOEIVdFAyShuQtqLmLeBO+xNKxNvr5mccsZRTMyf1ibO+qWevF6X&#10;e/0MAAD//wMAUEsDBBQABgAIAAAAIQCljUn33QAAAAoBAAAPAAAAZHJzL2Rvd25yZXYueG1sTI/B&#10;TsMwDIbvSLxDZCQuiCXQrd26phMggbhu7AHcJmsrGqdqsrV7e8wJjrY//f7+Yje7XlzsGDpPGp4W&#10;CoSl2puOGg3Hr/fHNYgQkQz2nqyGqw2wK29vCsyNn2hvL4fYCA6hkKOGNsYhlzLUrXUYFn6wxLeT&#10;Hx1GHsdGmhEnDne9fFYqlQ474g8tDvattfX34ew0nD6nh9Vmqj7iMdsv01fssspftb6/m1+2IKKd&#10;4x8Mv/qsDiU7Vf5MJoheQ5KmCaMasoQ7MbBcKV5UTKqNAlkW8n+F8gcAAP//AwBQSwECLQAUAAYA&#10;CAAAACEAtoM4kv4AAADhAQAAEwAAAAAAAAAAAAAAAAAAAAAAW0NvbnRlbnRfVHlwZXNdLnhtbFBL&#10;AQItABQABgAIAAAAIQA4/SH/1gAAAJQBAAALAAAAAAAAAAAAAAAAAC8BAABfcmVscy8ucmVsc1BL&#10;AQItABQABgAIAAAAIQBpSc6JIwIAACQEAAAOAAAAAAAAAAAAAAAAAC4CAABkcnMvZTJvRG9jLnht&#10;bFBLAQItABQABgAIAAAAIQCljUn33QAAAAoBAAAPAAAAAAAAAAAAAAAAAH0EAABkcnMvZG93bnJl&#10;di54bWxQSwUGAAAAAAQABADzAAAAhwUAAAAA&#10;" stroked="f">
                <v:textbox>
                  <w:txbxContent>
                    <w:p w:rsidR="002D54AE" w:rsidRPr="00915B94" w:rsidRDefault="002D54AE" w:rsidP="00915B94">
                      <w:pPr>
                        <w:rPr>
                          <w:sz w:val="20"/>
                          <w:szCs w:val="20"/>
                        </w:rPr>
                      </w:pPr>
                      <w:r w:rsidRPr="00915B94">
                        <w:rPr>
                          <w:sz w:val="20"/>
                          <w:szCs w:val="20"/>
                        </w:rPr>
                        <w:t xml:space="preserve">Day </w:t>
                      </w:r>
                      <w:r>
                        <w:rPr>
                          <w:sz w:val="20"/>
                          <w:szCs w:val="20"/>
                        </w:rPr>
                        <w:t>4</w:t>
                      </w:r>
                    </w:p>
                  </w:txbxContent>
                </v:textbox>
              </v:shape>
            </w:pict>
          </mc:Fallback>
        </mc:AlternateContent>
      </w:r>
      <w:r w:rsidRPr="00915B94">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108994FF" wp14:editId="0925B742">
                <wp:simplePos x="0" y="0"/>
                <wp:positionH relativeFrom="column">
                  <wp:posOffset>1741805</wp:posOffset>
                </wp:positionH>
                <wp:positionV relativeFrom="paragraph">
                  <wp:posOffset>457200</wp:posOffset>
                </wp:positionV>
                <wp:extent cx="533400" cy="2286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w="9525">
                          <a:noFill/>
                          <a:miter lim="800000"/>
                          <a:headEnd/>
                          <a:tailEnd/>
                        </a:ln>
                      </wps:spPr>
                      <wps:txbx>
                        <w:txbxContent>
                          <w:p w:rsidR="002D54AE" w:rsidRPr="00915B94" w:rsidRDefault="002D54AE" w:rsidP="00915B94">
                            <w:pPr>
                              <w:rPr>
                                <w:sz w:val="20"/>
                                <w:szCs w:val="20"/>
                              </w:rPr>
                            </w:pPr>
                            <w:r w:rsidRPr="00915B94">
                              <w:rPr>
                                <w:sz w:val="20"/>
                                <w:szCs w:val="20"/>
                              </w:rPr>
                              <w:t xml:space="preserve">Day </w:t>
                            </w:r>
                            <w:r>
                              <w:rPr>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7.15pt;margin-top:36pt;width:42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inIwIAACQEAAAOAAAAZHJzL2Uyb0RvYy54bWysU9uO2yAQfa/Uf0C8N3a8SZpYcVbbbFNV&#10;2l6k3X4AxjhGBYYCiZ1+fQeczabtW1Ue0AwzczicGda3g1bkKJyXYCo6neSUCMOhkWZf0W9PuzdL&#10;SnxgpmEKjKjoSXh6u3n9at3bUhTQgWqEIwhifNnbinYh2DLLPO+EZn4CVhgMtuA0C+i6fdY41iO6&#10;VlmR54usB9dYB1x4j6f3Y5BuEn7bCh6+tK0XgaiKIreQdpf2Ou7ZZs3KvWO2k/xMg/0DC82kwUsv&#10;UPcsMHJw8i8oLbkDD22YcNAZtK3kIr0BXzPN/3jNY8esSG9Bcby9yOT/Hyz/fPzqiGwqWqxQH8M0&#10;NulJDIG8g4EUUZ/e+hLTHi0mhgGPsc/prd4+AP/uiYFtx8xe3DkHfSdYg/ymsTK7Kh1xfASp+0/Q&#10;4DXsECABDa3TUTyUgyA68jhdehOpcDyc39zMcoxwDBXFcoF2vIGVz8XW+fBBgCbRqKjD1idwdnzw&#10;YUx9Tol3eVCy2UmlkuP29VY5cmQ4Jru0zui/pSlD+oqu5sU8IRuI9QjNSi0DjrGSuqLLPK5Yzsoo&#10;xnvTJDswqUYbSStzVicKMkoThnpIjZguYnGUrobmhHo5GMcWvxkaHbiflPQ4shX1Pw7MCUrUR4Oa&#10;r6azWZzx5Mzmbwt03HWkvo4wwxGqooGS0dyG9C8ibwN32JtWJt1emJw54ygm5c/fJs76tZ+yXj73&#10;5hcAAAD//wMAUEsDBBQABgAIAAAAIQALxJYy3gAAAAoBAAAPAAAAZHJzL2Rvd25yZXYueG1sTI/L&#10;TsMwEEX3SPyDNUhsELVJHwkhTgVIILYt/YBJPE0iYjuK3Sb9e4YVXc7M0Z1zi+1se3GmMXTeaXha&#10;KBDkam8612g4fH88ZiBCRGew9440XCjAtry9KTA3fnI7Ou9jIzjEhRw1tDEOuZShbsliWPiBHN+O&#10;frQYeRwbaUacONz2MlFqIy12jj+0ONB7S/XP/mQ1HL+mh/XzVH3GQ7pbbd6wSyt/0fr+bn59ARFp&#10;jv8w/OmzOpTsVPmTM0H0GpJ0tWRUQ5pwJwaW64wXFZMqUyDLQl5XKH8BAAD//wMAUEsBAi0AFAAG&#10;AAgAAAAhALaDOJL+AAAA4QEAABMAAAAAAAAAAAAAAAAAAAAAAFtDb250ZW50X1R5cGVzXS54bWxQ&#10;SwECLQAUAAYACAAAACEAOP0h/9YAAACUAQAACwAAAAAAAAAAAAAAAAAvAQAAX3JlbHMvLnJlbHNQ&#10;SwECLQAUAAYACAAAACEAk5sopyMCAAAkBAAADgAAAAAAAAAAAAAAAAAuAgAAZHJzL2Uyb0RvYy54&#10;bWxQSwECLQAUAAYACAAAACEAC8SWMt4AAAAKAQAADwAAAAAAAAAAAAAAAAB9BAAAZHJzL2Rvd25y&#10;ZXYueG1sUEsFBgAAAAAEAAQA8wAAAIgFAAAAAA==&#10;" stroked="f">
                <v:textbox>
                  <w:txbxContent>
                    <w:p w:rsidR="002D54AE" w:rsidRPr="00915B94" w:rsidRDefault="002D54AE" w:rsidP="00915B94">
                      <w:pPr>
                        <w:rPr>
                          <w:sz w:val="20"/>
                          <w:szCs w:val="20"/>
                        </w:rPr>
                      </w:pPr>
                      <w:r w:rsidRPr="00915B94">
                        <w:rPr>
                          <w:sz w:val="20"/>
                          <w:szCs w:val="20"/>
                        </w:rPr>
                        <w:t xml:space="preserve">Day </w:t>
                      </w:r>
                      <w:r>
                        <w:rPr>
                          <w:sz w:val="20"/>
                          <w:szCs w:val="20"/>
                        </w:rPr>
                        <w:t>3</w:t>
                      </w:r>
                    </w:p>
                  </w:txbxContent>
                </v:textbox>
              </v:shape>
            </w:pict>
          </mc:Fallback>
        </mc:AlternateContent>
      </w:r>
      <w:r w:rsidRPr="00915B94">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06F4106F" wp14:editId="5C27214E">
                <wp:simplePos x="0" y="0"/>
                <wp:positionH relativeFrom="column">
                  <wp:posOffset>615950</wp:posOffset>
                </wp:positionH>
                <wp:positionV relativeFrom="paragraph">
                  <wp:posOffset>461010</wp:posOffset>
                </wp:positionV>
                <wp:extent cx="533400" cy="228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w="9525">
                          <a:noFill/>
                          <a:miter lim="800000"/>
                          <a:headEnd/>
                          <a:tailEnd/>
                        </a:ln>
                      </wps:spPr>
                      <wps:txbx>
                        <w:txbxContent>
                          <w:p w:rsidR="002D54AE" w:rsidRPr="00915B94" w:rsidRDefault="002D54AE">
                            <w:pPr>
                              <w:rPr>
                                <w:sz w:val="20"/>
                                <w:szCs w:val="20"/>
                              </w:rPr>
                            </w:pPr>
                            <w:r w:rsidRPr="00915B94">
                              <w:rPr>
                                <w:sz w:val="20"/>
                                <w:szCs w:val="20"/>
                              </w:rPr>
                              <w:t>Day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8.5pt;margin-top:36.3pt;width:42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IQIAACMEAAAOAAAAZHJzL2Uyb0RvYy54bWysU81u2zAMvg/YOwi6L3acpEuNOEWXLsOA&#10;7gdo9wCMLMfCJNGTlNjd04+S0zTbbsN0EEiR/ER+JFc3g9HsKJ1XaCs+neScSSuwVnZf8W+P2zdL&#10;znwAW4NGKyv+JD2/Wb9+teq7UhbYoq6lYwRifdl3FW9D6Mos86KVBvwEO2nJ2KAzEEh1+6x20BO6&#10;0VmR51dZj67uHArpPb3ejUa+TvhNI0X40jReBqYrTrmFdLt07+KdrVdQ7h10rRKnNOAfsjCgLH16&#10;hrqDAOzg1F9QRgmHHpswEWgybBolZKqBqpnmf1Tz0EInUy1Eju/ONPn/Bys+H786pmrq3YwzC4Z6&#10;9CiHwN7hwIpIT9/5krweOvILAz2TayrVd/covntmcdOC3ctb57BvJdSU3jRGZhehI46PILv+E9b0&#10;DRwCJqChcSZyR2wwQqc2PZ1bE1MR9LiYzeY5WQSZimJ5RXL8Acrn4M758EGiYVGouKPOJ3A43vsw&#10;uj67xL88alVvldZJcfvdRjt2BJqSbTon9N/ctGV9xa8XxSIhW4zxBA2lUYGmWCtT8WUeTwyHMpLx&#10;3tZJDqD0KFPS2p7YiYSM1IRhN4x9mMfgSN0O6yfiy+E4tbRlJLTofnLW08RW3P84gJOc6Y+WOL+e&#10;zudxxJMyX7wtSHGXlt2lBawgqIoHzkZxE9JaxLwt3lJvGpV4e8nklDNNYmL+tDVx1C/15PWy2+tf&#10;AAAA//8DAFBLAwQUAAYACAAAACEAJAXCMN0AAAAJAQAADwAAAGRycy9kb3ducmV2LnhtbEyPQU+D&#10;QBCF7yb+h82YeDF2aaNAkaVRE43X1v6AAaZAZGcJuy303zs9tbeZeS9vvpdvZturE42+c2xguYhA&#10;EVeu7rgxsP/9ek5B+YBcY++YDJzJw6a4v8sxq93EWzrtQqMkhH2GBtoQhkxrX7Vk0S/cQCzawY0W&#10;g6xjo+sRJwm3vV5FUawtdiwfWhzos6Xqb3e0Bg4/09Preiq/wz7ZvsQf2CWlOxvz+DC/v4EKNIer&#10;GS74gg6FMJXuyLVXvYF1IlWCgWQVg7ro6VIOpQxRGoMucn3boPgHAAD//wMAUEsBAi0AFAAGAAgA&#10;AAAhALaDOJL+AAAA4QEAABMAAAAAAAAAAAAAAAAAAAAAAFtDb250ZW50X1R5cGVzXS54bWxQSwEC&#10;LQAUAAYACAAAACEAOP0h/9YAAACUAQAACwAAAAAAAAAAAAAAAAAvAQAAX3JlbHMvLnJlbHNQSwEC&#10;LQAUAAYACAAAACEA/gwvjCECAAAjBAAADgAAAAAAAAAAAAAAAAAuAgAAZHJzL2Uyb0RvYy54bWxQ&#10;SwECLQAUAAYACAAAACEAJAXCMN0AAAAJAQAADwAAAAAAAAAAAAAAAAB7BAAAZHJzL2Rvd25yZXYu&#10;eG1sUEsFBgAAAAAEAAQA8wAAAIUFAAAAAA==&#10;" stroked="f">
                <v:textbox>
                  <w:txbxContent>
                    <w:p w:rsidR="002D54AE" w:rsidRPr="00915B94" w:rsidRDefault="002D54AE">
                      <w:pPr>
                        <w:rPr>
                          <w:sz w:val="20"/>
                          <w:szCs w:val="20"/>
                        </w:rPr>
                      </w:pPr>
                      <w:r w:rsidRPr="00915B94">
                        <w:rPr>
                          <w:sz w:val="20"/>
                          <w:szCs w:val="20"/>
                        </w:rPr>
                        <w:t>Day 1</w:t>
                      </w:r>
                    </w:p>
                  </w:txbxContent>
                </v:textbox>
              </v:shape>
            </w:pict>
          </mc:Fallback>
        </mc:AlternateContent>
      </w:r>
      <w:r w:rsidRPr="00915B94">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643582E7" wp14:editId="73EBC263">
                <wp:simplePos x="0" y="0"/>
                <wp:positionH relativeFrom="column">
                  <wp:posOffset>1151255</wp:posOffset>
                </wp:positionH>
                <wp:positionV relativeFrom="paragraph">
                  <wp:posOffset>463550</wp:posOffset>
                </wp:positionV>
                <wp:extent cx="533400" cy="2286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w="9525">
                          <a:noFill/>
                          <a:miter lim="800000"/>
                          <a:headEnd/>
                          <a:tailEnd/>
                        </a:ln>
                      </wps:spPr>
                      <wps:txbx>
                        <w:txbxContent>
                          <w:p w:rsidR="002D54AE" w:rsidRPr="00915B94" w:rsidRDefault="002D54AE" w:rsidP="00915B94">
                            <w:pPr>
                              <w:rPr>
                                <w:sz w:val="20"/>
                                <w:szCs w:val="20"/>
                              </w:rPr>
                            </w:pPr>
                            <w:r w:rsidRPr="00915B94">
                              <w:rPr>
                                <w:sz w:val="20"/>
                                <w:szCs w:val="20"/>
                              </w:rPr>
                              <w:t xml:space="preserve">Day </w:t>
                            </w:r>
                            <w:r>
                              <w:rPr>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0.65pt;margin-top:36.5pt;width:4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E9IgIAACMEAAAOAAAAZHJzL2Uyb0RvYy54bWysU81u2zAMvg/YOwi6L3bcpEuMOEWXLsOA&#10;7gdo9wCMLMfCJNGTlNjd04+S0zTbbsN0EEiR/ER+JFc3g9HsKJ1XaCs+neScSSuwVnZf8W+P2zcL&#10;znwAW4NGKyv+JD2/Wb9+teq7UhbYoq6lYwRifdl3FW9D6Mos86KVBvwEO2nJ2KAzEEh1+6x20BO6&#10;0VmR59dZj67uHArpPb3ejUa+TvhNI0X40jReBqYrTrmFdLt07+KdrVdQ7h10rRKnNOAfsjCgLH16&#10;hrqDAOzg1F9QRgmHHpswEWgybBolZKqBqpnmf1Tz0EInUy1Eju/ONPn/Bys+H786puqKF0vOLBjq&#10;0aMcAnuHAysiPX3nS/J66MgvDPRMbU6l+u4exXfPLG5asHt56xz2rYSa0pvGyOwidMTxEWTXf8Ka&#10;voFDwAQ0NM5E7ogNRujUpqdza2Iqgh7nV1eznCyCTEWxuCY5/gDlc3DnfPgg0bAoVNxR5xM4HO99&#10;GF2fXeJfHrWqt0rrpLj9bqMdOwJNyTadE/pvbtqyvuLLeTFPyBZjPEFDaVSgKdbKVHyRxxPDoYxk&#10;vLd1kgMoPcqUtLYndiIhIzVh2A2pD9N5DI7U7bB+Ir4cjlNLW0ZCi+4nZz1NbMX9jwM4yZn+aInz&#10;5XQ2iyOelNn8bUGKu7TsLi1gBUFVPHA2ipuQ1iLmbfGWetOoxNtLJqecaRIT86etiaN+qSevl91e&#10;/wIAAP//AwBQSwMEFAAGAAgAAAAhABsW8i/eAAAACgEAAA8AAABkcnMvZG93bnJldi54bWxMj8FO&#10;wzAQRO9I/IO1SFwQtdvSpE3jVIAE4trSD3DibRI1Xkex26R/z3KC4+yMZt/ku8l14opDaD1pmM8U&#10;CKTK25ZqDcfvj+c1iBANWdN5Qg03DLAr7u9yk1k/0h6vh1gLLqGQGQ1NjH0mZagadCbMfI/E3skP&#10;zkSWQy3tYEYud51cKJVIZ1riD43p8b3B6ny4OA2nr/FptRnLz3hM9y/Jm2nT0t+0fnyYXrcgIk7x&#10;Lwy/+IwOBTOV/kI2iI71er7kqIZ0yZs4sEhWfCjZURsFssjl/wnFDwAAAP//AwBQSwECLQAUAAYA&#10;CAAAACEAtoM4kv4AAADhAQAAEwAAAAAAAAAAAAAAAAAAAAAAW0NvbnRlbnRfVHlwZXNdLnhtbFBL&#10;AQItABQABgAIAAAAIQA4/SH/1gAAAJQBAAALAAAAAAAAAAAAAAAAAC8BAABfcmVscy8ucmVsc1BL&#10;AQItABQABgAIAAAAIQCZIGE9IgIAACMEAAAOAAAAAAAAAAAAAAAAAC4CAABkcnMvZTJvRG9jLnht&#10;bFBLAQItABQABgAIAAAAIQAbFvIv3gAAAAoBAAAPAAAAAAAAAAAAAAAAAHwEAABkcnMvZG93bnJl&#10;di54bWxQSwUGAAAAAAQABADzAAAAhwUAAAAA&#10;" stroked="f">
                <v:textbox>
                  <w:txbxContent>
                    <w:p w:rsidR="002D54AE" w:rsidRPr="00915B94" w:rsidRDefault="002D54AE" w:rsidP="00915B94">
                      <w:pPr>
                        <w:rPr>
                          <w:sz w:val="20"/>
                          <w:szCs w:val="20"/>
                        </w:rPr>
                      </w:pPr>
                      <w:r w:rsidRPr="00915B94">
                        <w:rPr>
                          <w:sz w:val="20"/>
                          <w:szCs w:val="20"/>
                        </w:rPr>
                        <w:t xml:space="preserve">Day </w:t>
                      </w:r>
                      <w:r>
                        <w:rPr>
                          <w:sz w:val="20"/>
                          <w:szCs w:val="20"/>
                        </w:rPr>
                        <w:t>2</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368D5470" wp14:editId="66ED2BEB">
                <wp:simplePos x="0" y="0"/>
                <wp:positionH relativeFrom="column">
                  <wp:posOffset>2273300</wp:posOffset>
                </wp:positionH>
                <wp:positionV relativeFrom="paragraph">
                  <wp:posOffset>689610</wp:posOffset>
                </wp:positionV>
                <wp:extent cx="6350" cy="1162050"/>
                <wp:effectExtent l="0" t="0" r="31750" b="19050"/>
                <wp:wrapNone/>
                <wp:docPr id="289" name="Straight Connector 289"/>
                <wp:cNvGraphicFramePr/>
                <a:graphic xmlns:a="http://schemas.openxmlformats.org/drawingml/2006/main">
                  <a:graphicData uri="http://schemas.microsoft.com/office/word/2010/wordprocessingShape">
                    <wps:wsp>
                      <wps:cNvCnPr/>
                      <wps:spPr>
                        <a:xfrm flipH="1">
                          <a:off x="0" y="0"/>
                          <a:ext cx="635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79pt,54.3pt" to="179.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dxQEAANQDAAAOAAAAZHJzL2Uyb0RvYy54bWysU02P0zAQvSPxHyzfaZIiqiVquoeugAOC&#10;ioUf4HXGjSV/aWya9N8zdtKAACGBuFgZz7w3854n+/vJGnYBjNq7jjebmjNw0vfanTv+5fObF3ec&#10;xSRcL4x30PErRH5/eP5sP4YWtn7wpgdkROJiO4aODymFtqqiHMCKuPEBHCWVRysShXiuehQjsVtT&#10;bet6V40e+4BeQox0+zAn+aHwKwUyfVQqQmKm4zRbKieW8ymf1WEv2jOKMGi5jCH+YQortKOmK9WD&#10;SIJ9Rf0LldUSffQqbaS3lVdKSygaSE1T/6TmcRABihYyJ4bVpvj/aOWHywmZ7ju+vXvNmROWHukx&#10;odDnIbGjd44s9MhylrwaQ2wJcnQnXKIYTpiFTwotU0aHd7QGxQoSx6bi9HV1GqbEJF3uXr6i15CU&#10;aJrdtqaA6KqZJbMFjOkteMvyR8eNdtkH0YrL+5jm0lsJ4fJU8xzlK10N5GLjPoEibdRvnqhsFRwN&#10;sougfRBSgkvN0rpUZ5jSxqzAurT9I3Cpz1AoG/c34BVROnuXVrDVzuPvuqfpNrKa628OzLqzBU++&#10;v5YXKtbQ6hRzlzXPu/ljXODff8bDNwAAAP//AwBQSwMEFAAGAAgAAAAhAEh86VXeAAAACwEAAA8A&#10;AABkcnMvZG93bnJldi54bWxMj8FOwzAQRO9I/IO1SNyok5RGaYhTIUrPiAISRzdekoC9jmK3Tf6e&#10;5USPOzOafVNtJmfFCcfQe1KQLhIQSI03PbUK3t92dwWIEDUZbT2hghkDbOrrq0qXxp/pFU/72Aou&#10;oVBqBV2MQyllaDp0Oiz8gMTelx+djnyOrTSjPnO5szJLklw63RN/6PSATx02P/ujUxBs+/w9f8x+&#10;m5lx3u7CJ76k90rd3kyPDyAiTvE/DH/4jA41Mx38kUwQVsFyVfCWyEZS5CA4sVytWTkoyNZpDrKu&#10;5OWG+hcAAP//AwBQSwECLQAUAAYACAAAACEAtoM4kv4AAADhAQAAEwAAAAAAAAAAAAAAAAAAAAAA&#10;W0NvbnRlbnRfVHlwZXNdLnhtbFBLAQItABQABgAIAAAAIQA4/SH/1gAAAJQBAAALAAAAAAAAAAAA&#10;AAAAAC8BAABfcmVscy8ucmVsc1BLAQItABQABgAIAAAAIQCttjSdxQEAANQDAAAOAAAAAAAAAAAA&#10;AAAAAC4CAABkcnMvZTJvRG9jLnhtbFBLAQItABQABgAIAAAAIQBIfOlV3gAAAAsBAAAPAAAAAAAA&#10;AAAAAAAAAB8EAABkcnMvZG93bnJldi54bWxQSwUGAAAAAAQABADzAAAAKgU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33BAD168" wp14:editId="21004000">
                <wp:simplePos x="0" y="0"/>
                <wp:positionH relativeFrom="column">
                  <wp:posOffset>1682750</wp:posOffset>
                </wp:positionH>
                <wp:positionV relativeFrom="paragraph">
                  <wp:posOffset>689610</wp:posOffset>
                </wp:positionV>
                <wp:extent cx="6350" cy="1162050"/>
                <wp:effectExtent l="0" t="0" r="31750" b="19050"/>
                <wp:wrapNone/>
                <wp:docPr id="288" name="Straight Connector 288"/>
                <wp:cNvGraphicFramePr/>
                <a:graphic xmlns:a="http://schemas.openxmlformats.org/drawingml/2006/main">
                  <a:graphicData uri="http://schemas.microsoft.com/office/word/2010/wordprocessingShape">
                    <wps:wsp>
                      <wps:cNvCnPr/>
                      <wps:spPr>
                        <a:xfrm flipH="1">
                          <a:off x="0" y="0"/>
                          <a:ext cx="635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32.5pt,54.3pt" to="133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k8xQEAANQDAAAOAAAAZHJzL2Uyb0RvYy54bWysU02P0zAQvSPxHyzfaZIiqlXUdA9dAQcE&#10;Fcv+AK8zbiz5S2PTpP+esZMGBAgJxMWKPfPezHsz2d9P1rALYNTedbzZ1JyBk77X7tzxpy9vX91x&#10;FpNwvTDeQcevEPn94eWL/Rha2PrBmx6QEYmL7Rg6PqQU2qqKcgAr4sYHcBRUHq1IdMVz1aMYid2a&#10;alvXu2r02Af0EmKk14c5yA+FXymQ6ZNSERIzHafeUjmxnM/5rA570Z5RhEHLpQ3xD11YoR0VXake&#10;RBLsK+pfqKyW6KNXaSO9rbxSWkLRQGqa+ic1j4MIULSQOTGsNsX/Rys/Xk7IdN/x7R2NyglLQ3pM&#10;KPR5SOzonSMLPbIcJa/GEFuCHN0Jl1sMJ8zCJ4WWKaPDe1qDYgWJY1Nx+ro6DVNikh53r9/QNCQF&#10;mma3relCdNXMktkCxvQOvGX5o+NGu+yDaMXlQ0xz6i2FcLmruY/yla4GcrJxn0GRNqo3d1S2Co4G&#10;2UXQPggpwaVmKV2yM0xpY1ZgXcr+EbjkZyiUjfsb8Ioolb1LK9hq5/F31dN0a1nN+TcHZt3Zgmff&#10;X8uEijW0OsXcZc3zbv54L/DvP+PhGwAAAP//AwBQSwMEFAAGAAgAAAAhAPMQWWDdAAAACwEAAA8A&#10;AABkcnMvZG93bnJldi54bWxMj0FPwzAMhe9I/IfISNxY2gqi0TWdEGNnxAYSx6zx2kLjVEm2tf8e&#10;c4Kb7ff0/L1qPblBnDHE3pOGfJGBQGq87anV8L7f3i1BxGTImsETapgxwrq+vqpMaf2F3vC8S63g&#10;EIql0dClNJZSxqZDZ+LCj0isHX1wJvEaWmmDuXC4G2SRZUo60xN/6MyIzx0237uT0xCH9uVr/pj9&#10;prBh3mzjJ77m91rf3kxPKxAJp/Rnhl98RoeamQ7+RDaKQUOhHrhLYiFbKhDsKJTiy4GHx1yBrCv5&#10;v0P9AwAA//8DAFBLAQItABQABgAIAAAAIQC2gziS/gAAAOEBAAATAAAAAAAAAAAAAAAAAAAAAABb&#10;Q29udGVudF9UeXBlc10ueG1sUEsBAi0AFAAGAAgAAAAhADj9If/WAAAAlAEAAAsAAAAAAAAAAAAA&#10;AAAALwEAAF9yZWxzLy5yZWxzUEsBAi0AFAAGAAgAAAAhAKS6OTzFAQAA1AMAAA4AAAAAAAAAAAAA&#10;AAAALgIAAGRycy9lMm9Eb2MueG1sUEsBAi0AFAAGAAgAAAAhAPMQWWDdAAAACwEAAA8AAAAAAAAA&#10;AAAAAAAAHwQAAGRycy9kb3ducmV2LnhtbFBLBQYAAAAABAAEAPMAAAApBQAAAAA=&#10;" strokecolor="#4579b8 [3044]"/>
            </w:pict>
          </mc:Fallback>
        </mc:AlternateContent>
      </w: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21A402D7" wp14:editId="2C0DA67B">
                <wp:simplePos x="0" y="0"/>
                <wp:positionH relativeFrom="column">
                  <wp:posOffset>1099185</wp:posOffset>
                </wp:positionH>
                <wp:positionV relativeFrom="paragraph">
                  <wp:posOffset>687070</wp:posOffset>
                </wp:positionV>
                <wp:extent cx="0" cy="11620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6.55pt,54.1pt" to="86.55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fNtwEAAMUDAAAOAAAAZHJzL2Uyb0RvYy54bWysU8GO0zAQvSPxD5bvNEkRKxQ13UNXcEFQ&#10;sfABXmfcWLI91tg07d8zdtssAiQE4uJ47Hlv5j1PNvcn78QRKFkMg+xWrRQQNI42HAb59cu7V2+l&#10;SFmFUTkMMMgzJHm/ffliM8ce1jihG4EEk4TUz3GQU86xb5qkJ/AqrTBC4EuD5FXmkA7NSGpmdu+a&#10;ddveNTPSGAk1pMSnD5dLua38xoDOn4xJkIUbJPeW60p1fSprs92o/kAqTlZf21D/0IVXNnDRhepB&#10;ZSW+kf2FyltNmNDklUbfoDFWQ9XAarr2JzWPk4pQtbA5KS42pf9Hqz8e9yTsOMjXbE9Qnt/oMZOy&#10;hymLHYbADiIJvmSn5ph6BuzCnq5Rinsqsk+GfPmyIHGq7p4Xd+GUhb4caj7turt1+6byNc/ASCm/&#10;B/SibAbpbCjCVa+OH1LmYpx6S+GgNHIpXXf57KAku/AZDIvhYl1F1zGCnSNxVDwASmsIuStSmK9m&#10;F5ixzi3A9s/Aa36BQh2xvwEviFoZQ17A3gak31XPp1vL5pJ/c+Ciu1jwhOO5Pkq1hmelKrzOdRnG&#10;H+MKf/77tt8BAAD//wMAUEsDBBQABgAIAAAAIQDdOR5f4AAAAAsBAAAPAAAAZHJzL2Rvd25yZXYu&#10;eG1sTI9BT4NAEIXvJv6HzZh4MXYBrSKyNGrS9KDGWPwBW3YEIjtL2IVSf71TL3qbN/Py5nv5arad&#10;mHDwrSMF8SICgVQ501Kt4KNcX6YgfNBkdOcIFRzQw6o4Pcl1Ztye3nHahlpwCPlMK2hC6DMpfdWg&#10;1X7heiS+fbrB6sByqKUZ9J7DbSeTKLqRVrfEHxrd41OD1dd2tAo260d8Xh7G+tosN+XFVL68fr+l&#10;Sp2fzQ/3IALO4c8MR3xGh4KZdm4k40XH+vYqZisPUZqAODp+NzsFyV2cgCxy+b9D8QMAAP//AwBQ&#10;SwECLQAUAAYACAAAACEAtoM4kv4AAADhAQAAEwAAAAAAAAAAAAAAAAAAAAAAW0NvbnRlbnRfVHlw&#10;ZXNdLnhtbFBLAQItABQABgAIAAAAIQA4/SH/1gAAAJQBAAALAAAAAAAAAAAAAAAAAC8BAABfcmVs&#10;cy8ucmVsc1BLAQItABQABgAIAAAAIQBkJgfNtwEAAMUDAAAOAAAAAAAAAAAAAAAAAC4CAABkcnMv&#10;ZTJvRG9jLnhtbFBLAQItABQABgAIAAAAIQDdOR5f4AAAAAsBAAAPAAAAAAAAAAAAAAAAABEEAABk&#10;cnMvZG93bnJldi54bWxQSwUGAAAAAAQABADzAAAAHgUAAAAA&#10;" strokecolor="#4579b8 [3044]"/>
            </w:pict>
          </mc:Fallback>
        </mc:AlternateContent>
      </w:r>
      <w:r w:rsidR="00E640E5">
        <w:rPr>
          <w:rFonts w:ascii="Times New Roman" w:hAnsi="Times New Roman"/>
          <w:noProof/>
          <w:sz w:val="24"/>
          <w:szCs w:val="24"/>
        </w:rPr>
        <w:drawing>
          <wp:inline distT="0" distB="0" distL="0" distR="0" wp14:anchorId="568CA2FD" wp14:editId="6C55A158">
            <wp:extent cx="3941458" cy="2581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6358" cy="2584484"/>
                    </a:xfrm>
                    <a:prstGeom prst="rect">
                      <a:avLst/>
                    </a:prstGeom>
                    <a:noFill/>
                    <a:ln>
                      <a:noFill/>
                    </a:ln>
                  </pic:spPr>
                </pic:pic>
              </a:graphicData>
            </a:graphic>
          </wp:inline>
        </w:drawing>
      </w:r>
      <w:bookmarkStart w:id="0" w:name="_GoBack"/>
      <w:bookmarkEnd w:id="0"/>
    </w:p>
    <w:p w:rsidR="00E640E5" w:rsidRPr="00034C6E" w:rsidRDefault="001E4C0D" w:rsidP="00E640E5">
      <w:pPr>
        <w:spacing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Figure 13</w:t>
      </w:r>
      <w:r w:rsidR="00E640E5" w:rsidRPr="00034C6E">
        <w:rPr>
          <w:rFonts w:ascii="Times New Roman" w:hAnsi="Times New Roman"/>
          <w:sz w:val="24"/>
          <w:szCs w:val="24"/>
        </w:rPr>
        <w:t>.</w:t>
      </w:r>
      <w:proofErr w:type="gramEnd"/>
      <w:r w:rsidR="00E640E5" w:rsidRPr="00034C6E">
        <w:rPr>
          <w:rFonts w:ascii="Times New Roman" w:hAnsi="Times New Roman"/>
          <w:sz w:val="24"/>
          <w:szCs w:val="24"/>
        </w:rPr>
        <w:t xml:space="preserve"> Scatter Plot of Standards</w:t>
      </w:r>
    </w:p>
    <w:p w:rsidR="00E640E5" w:rsidRPr="00034C6E" w:rsidRDefault="00E640E5" w:rsidP="00E640E5">
      <w:pPr>
        <w:spacing w:line="240" w:lineRule="auto"/>
        <w:rPr>
          <w:rFonts w:ascii="Times New Roman" w:hAnsi="Times New Roman"/>
          <w:sz w:val="24"/>
          <w:szCs w:val="24"/>
        </w:rPr>
      </w:pPr>
    </w:p>
    <w:p w:rsidR="00997EB1" w:rsidRDefault="001E4C0D" w:rsidP="00E640E5">
      <w:pPr>
        <w:spacing w:line="480" w:lineRule="auto"/>
        <w:rPr>
          <w:rFonts w:ascii="Times New Roman" w:hAnsi="Times New Roman"/>
          <w:sz w:val="24"/>
          <w:szCs w:val="24"/>
        </w:rPr>
      </w:pPr>
      <w:r>
        <w:rPr>
          <w:rFonts w:ascii="Times New Roman" w:hAnsi="Times New Roman"/>
          <w:sz w:val="24"/>
          <w:szCs w:val="24"/>
        </w:rPr>
        <w:tab/>
        <w:t>Table 9</w:t>
      </w:r>
      <w:r w:rsidR="00E640E5" w:rsidRPr="00034C6E">
        <w:rPr>
          <w:rFonts w:ascii="Times New Roman" w:hAnsi="Times New Roman"/>
          <w:sz w:val="24"/>
          <w:szCs w:val="24"/>
        </w:rPr>
        <w:t xml:space="preserve"> shows the data collected for the standar</w:t>
      </w:r>
      <w:r>
        <w:rPr>
          <w:rFonts w:ascii="Times New Roman" w:hAnsi="Times New Roman"/>
          <w:sz w:val="24"/>
          <w:szCs w:val="24"/>
        </w:rPr>
        <w:t>d runs for each trial. Figure 13</w:t>
      </w:r>
      <w:r w:rsidR="00E640E5" w:rsidRPr="00034C6E">
        <w:rPr>
          <w:rFonts w:ascii="Times New Roman" w:hAnsi="Times New Roman"/>
          <w:sz w:val="24"/>
          <w:szCs w:val="24"/>
        </w:rPr>
        <w:t xml:space="preserve"> above shows a scatter plot of the standards during the experiment. </w:t>
      </w:r>
      <w:r w:rsidR="004C67F6" w:rsidRPr="00034C6E">
        <w:rPr>
          <w:rFonts w:ascii="Times New Roman" w:hAnsi="Times New Roman"/>
          <w:sz w:val="24"/>
          <w:szCs w:val="24"/>
        </w:rPr>
        <w:t>The standards indicate that there is no particular pattern and that there is some variability between the trials.</w:t>
      </w:r>
      <w:r w:rsidR="004C67F6">
        <w:rPr>
          <w:rFonts w:ascii="Times New Roman" w:hAnsi="Times New Roman"/>
          <w:sz w:val="24"/>
          <w:szCs w:val="24"/>
        </w:rPr>
        <w:t xml:space="preserve">  </w:t>
      </w:r>
      <w:r w:rsidR="002D54AE">
        <w:rPr>
          <w:rFonts w:ascii="Times New Roman" w:hAnsi="Times New Roman"/>
          <w:sz w:val="24"/>
          <w:szCs w:val="24"/>
        </w:rPr>
        <w:t xml:space="preserve">Note that day one produced the lowest standard, while day three produced the highest. </w:t>
      </w:r>
      <w:r w:rsidR="004C67F6" w:rsidRPr="00034C6E">
        <w:rPr>
          <w:rFonts w:ascii="Times New Roman" w:hAnsi="Times New Roman"/>
          <w:sz w:val="24"/>
          <w:szCs w:val="24"/>
        </w:rPr>
        <w:t xml:space="preserve">The plot of the standards shows that there is no </w:t>
      </w:r>
      <w:r w:rsidR="004C67F6">
        <w:rPr>
          <w:rFonts w:ascii="Times New Roman" w:hAnsi="Times New Roman"/>
          <w:sz w:val="24"/>
          <w:szCs w:val="24"/>
        </w:rPr>
        <w:t xml:space="preserve">significant pattern over time, meaning that there does not appear to be any lurking variables.  </w:t>
      </w:r>
      <w:r w:rsidR="00E640E5" w:rsidRPr="00034C6E">
        <w:rPr>
          <w:rFonts w:ascii="Times New Roman" w:hAnsi="Times New Roman"/>
          <w:sz w:val="24"/>
          <w:szCs w:val="24"/>
        </w:rPr>
        <w:t xml:space="preserve">The range of standards is 32 colonies of </w:t>
      </w:r>
      <w:r w:rsidR="00E640E5" w:rsidRPr="00E31E49">
        <w:rPr>
          <w:rFonts w:ascii="Times New Roman" w:hAnsi="Times New Roman"/>
          <w:sz w:val="24"/>
          <w:szCs w:val="24"/>
        </w:rPr>
        <w:t>E. coli</w:t>
      </w:r>
      <w:r w:rsidR="002D54AE">
        <w:rPr>
          <w:rFonts w:ascii="Times New Roman" w:hAnsi="Times New Roman"/>
          <w:sz w:val="24"/>
          <w:szCs w:val="24"/>
        </w:rPr>
        <w:t>, which was found by subtracting the high standard (103) from the low standard (71)</w:t>
      </w:r>
      <w:r w:rsidR="00E640E5" w:rsidRPr="00034C6E">
        <w:rPr>
          <w:rFonts w:ascii="Times New Roman" w:hAnsi="Times New Roman"/>
          <w:sz w:val="24"/>
          <w:szCs w:val="24"/>
        </w:rPr>
        <w:t xml:space="preserve">. </w:t>
      </w:r>
      <w:r w:rsidR="004C67F6">
        <w:rPr>
          <w:rFonts w:ascii="Times New Roman" w:hAnsi="Times New Roman"/>
          <w:sz w:val="24"/>
          <w:szCs w:val="24"/>
        </w:rPr>
        <w:t>Doubling the range of standards yields 64 colonies; this value is used to decide which effects are significant and which are not, statistically speaking, as shown in Figure 14 below.</w:t>
      </w:r>
    </w:p>
    <w:p w:rsidR="00997EB1" w:rsidRDefault="00997EB1" w:rsidP="00E640E5">
      <w:pPr>
        <w:spacing w:line="480" w:lineRule="auto"/>
        <w:rPr>
          <w:rFonts w:ascii="Times New Roman" w:hAnsi="Times New Roman"/>
          <w:sz w:val="24"/>
          <w:szCs w:val="24"/>
        </w:rPr>
      </w:pPr>
    </w:p>
    <w:p w:rsidR="00997EB1" w:rsidRDefault="00997EB1" w:rsidP="00E640E5">
      <w:pPr>
        <w:spacing w:line="480" w:lineRule="auto"/>
        <w:rPr>
          <w:rFonts w:ascii="Times New Roman" w:hAnsi="Times New Roman"/>
          <w:sz w:val="24"/>
          <w:szCs w:val="24"/>
        </w:rPr>
      </w:pPr>
      <w:r>
        <w:rPr>
          <w:noProof/>
        </w:rPr>
        <w:lastRenderedPageBreak/>
        <mc:AlternateContent>
          <mc:Choice Requires="wps">
            <w:drawing>
              <wp:anchor distT="0" distB="0" distL="114300" distR="114300" simplePos="0" relativeHeight="251671552" behindDoc="0" locked="0" layoutInCell="1" allowOverlap="1" wp14:anchorId="2BFC71D1" wp14:editId="0EA72763">
                <wp:simplePos x="0" y="0"/>
                <wp:positionH relativeFrom="column">
                  <wp:posOffset>4194313</wp:posOffset>
                </wp:positionH>
                <wp:positionV relativeFrom="paragraph">
                  <wp:posOffset>532736</wp:posOffset>
                </wp:positionV>
                <wp:extent cx="1951990" cy="1248355"/>
                <wp:effectExtent l="0" t="0" r="0" b="0"/>
                <wp:wrapNone/>
                <wp:docPr id="26" name="TextBox 16"/>
                <wp:cNvGraphicFramePr/>
                <a:graphic xmlns:a="http://schemas.openxmlformats.org/drawingml/2006/main">
                  <a:graphicData uri="http://schemas.microsoft.com/office/word/2010/wordprocessingShape">
                    <wps:wsp>
                      <wps:cNvSpPr txBox="1"/>
                      <wps:spPr>
                        <a:xfrm>
                          <a:off x="0" y="0"/>
                          <a:ext cx="1951990" cy="1248355"/>
                        </a:xfrm>
                        <a:prstGeom prst="rect">
                          <a:avLst/>
                        </a:prstGeom>
                      </wps:spPr>
                      <wps:txbx>
                        <w:txbxContent>
                          <w:p w:rsidR="002D54AE" w:rsidRPr="004C67F6" w:rsidRDefault="002D54AE" w:rsidP="00997EB1">
                            <w:pPr>
                              <w:pStyle w:val="NormalWeb"/>
                              <w:spacing w:before="0" w:beforeAutospacing="0" w:after="0" w:afterAutospacing="0"/>
                            </w:pPr>
                            <w:r w:rsidRPr="004C67F6">
                              <w:rPr>
                                <w:rFonts w:eastAsia="+mn-ea"/>
                                <w:sz w:val="22"/>
                                <w:szCs w:val="22"/>
                                <w:u w:val="single"/>
                              </w:rPr>
                              <w:t>Legend:</w:t>
                            </w:r>
                          </w:p>
                          <w:p w:rsidR="002D54AE" w:rsidRPr="004C67F6" w:rsidRDefault="002D54AE" w:rsidP="00997EB1">
                            <w:pPr>
                              <w:pStyle w:val="NormalWeb"/>
                              <w:spacing w:before="0" w:beforeAutospacing="0" w:after="0" w:afterAutospacing="0"/>
                            </w:pPr>
                            <w:r w:rsidRPr="004C67F6">
                              <w:rPr>
                                <w:rFonts w:eastAsia="+mn-ea"/>
                                <w:b/>
                                <w:bCs/>
                                <w:color w:val="0070C0"/>
                                <w:sz w:val="22"/>
                                <w:szCs w:val="22"/>
                              </w:rPr>
                              <w:t>L</w:t>
                            </w:r>
                            <w:r w:rsidRPr="004C67F6">
                              <w:rPr>
                                <w:rFonts w:eastAsia="+mn-ea"/>
                                <w:sz w:val="22"/>
                                <w:szCs w:val="22"/>
                              </w:rPr>
                              <w:t xml:space="preserve"> - Effect of </w:t>
                            </w:r>
                            <w:r>
                              <w:rPr>
                                <w:rFonts w:eastAsia="+mn-ea"/>
                                <w:sz w:val="22"/>
                                <w:szCs w:val="22"/>
                              </w:rPr>
                              <w:t>distance</w:t>
                            </w:r>
                            <w:r>
                              <w:rPr>
                                <w:rFonts w:eastAsia="+mn-ea"/>
                                <w:sz w:val="22"/>
                                <w:szCs w:val="22"/>
                              </w:rPr>
                              <w:br/>
                              <w:t xml:space="preserve">      from the </w:t>
                            </w:r>
                            <w:r w:rsidRPr="004C67F6">
                              <w:rPr>
                                <w:rFonts w:eastAsia="+mn-ea"/>
                                <w:sz w:val="22"/>
                                <w:szCs w:val="22"/>
                              </w:rPr>
                              <w:t>UV light</w:t>
                            </w:r>
                          </w:p>
                          <w:p w:rsidR="002D54AE" w:rsidRPr="004C67F6" w:rsidRDefault="002D54AE" w:rsidP="00997EB1">
                            <w:pPr>
                              <w:pStyle w:val="NormalWeb"/>
                              <w:spacing w:before="0" w:beforeAutospacing="0" w:after="0" w:afterAutospacing="0"/>
                            </w:pPr>
                            <w:r w:rsidRPr="004C67F6">
                              <w:rPr>
                                <w:rFonts w:eastAsia="+mn-ea"/>
                                <w:b/>
                                <w:bCs/>
                                <w:color w:val="FF0000"/>
                                <w:sz w:val="22"/>
                                <w:szCs w:val="22"/>
                              </w:rPr>
                              <w:t>D</w:t>
                            </w:r>
                            <w:r w:rsidRPr="004C67F6">
                              <w:rPr>
                                <w:rFonts w:eastAsia="+mn-ea"/>
                                <w:sz w:val="22"/>
                                <w:szCs w:val="22"/>
                              </w:rPr>
                              <w:t xml:space="preserve"> - Effect of UV duration</w:t>
                            </w:r>
                          </w:p>
                          <w:p w:rsidR="002D54AE" w:rsidRPr="004C67F6" w:rsidRDefault="002D54AE" w:rsidP="00997EB1">
                            <w:pPr>
                              <w:pStyle w:val="NormalWeb"/>
                              <w:spacing w:before="0" w:beforeAutospacing="0" w:after="0" w:afterAutospacing="0"/>
                            </w:pPr>
                            <w:r w:rsidRPr="004C67F6">
                              <w:rPr>
                                <w:rFonts w:eastAsia="+mn-ea"/>
                                <w:b/>
                                <w:bCs/>
                                <w:color w:val="00B050"/>
                                <w:sz w:val="22"/>
                                <w:szCs w:val="22"/>
                              </w:rPr>
                              <w:t>DL</w:t>
                            </w:r>
                            <w:r>
                              <w:rPr>
                                <w:rFonts w:eastAsia="+mn-ea"/>
                                <w:sz w:val="22"/>
                                <w:szCs w:val="22"/>
                              </w:rPr>
                              <w:t xml:space="preserve"> - Interaction e</w:t>
                            </w:r>
                            <w:r w:rsidRPr="004C67F6">
                              <w:rPr>
                                <w:rFonts w:eastAsia="+mn-ea"/>
                                <w:sz w:val="22"/>
                                <w:szCs w:val="22"/>
                              </w:rPr>
                              <w:t xml:space="preserve">ffect of </w:t>
                            </w:r>
                            <w:r w:rsidRPr="004C67F6">
                              <w:rPr>
                                <w:rFonts w:eastAsia="+mn-ea"/>
                                <w:sz w:val="22"/>
                                <w:szCs w:val="22"/>
                              </w:rPr>
                              <w:br/>
                              <w:t xml:space="preserve">        UV light and duration</w:t>
                            </w:r>
                          </w:p>
                        </w:txbxContent>
                      </wps:txbx>
                      <wps:bodyPr vertOverflow="clip" wrap="square" rtlCol="0">
                        <a:noAutofit/>
                      </wps:bodyPr>
                    </wps:wsp>
                  </a:graphicData>
                </a:graphic>
                <wp14:sizeRelV relativeFrom="margin">
                  <wp14:pctHeight>0</wp14:pctHeight>
                </wp14:sizeRelV>
              </wp:anchor>
            </w:drawing>
          </mc:Choice>
          <mc:Fallback>
            <w:pict>
              <v:shape id="TextBox 16" o:spid="_x0000_s1041" type="#_x0000_t202" style="position:absolute;margin-left:330.25pt;margin-top:41.95pt;width:153.7pt;height:98.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kSoAEAACEDAAAOAAAAZHJzL2Uyb0RvYy54bWysUsFu2zAMvRfYPwi6L46zJmiMKMXWorsM&#10;bYF2H6DIUizAEjVRiZ2/L6WkSdHdhl1oi6Se3uPj6nZ0PdvriBa84PVkypn2Clrrt4L/fn34esMZ&#10;Julb2YPXgh808tv1l6vVEBo9gw76VkdGIB6bIQjepRSaqkLVaSdxAkF7KhqITiY6xm3VRjkQuuur&#10;2XS6qAaIbYigNCJl749Fvi74xmiVnoxBnVgvOHFLJcYSNzlW65VstlGGzqoTDfkPLJy0nh49Q93L&#10;JNku2r+gnFUREEyaKHAVGGOVLhpITT39pOalk0EXLTQcDOcx4f+DVY/758hsK/hswZmXjjx61WP6&#10;ASOrF3k8Q8CGul4C9aWR8mTzex4pmVWPJrr8JT2M6jTow3m4BMZUvrSc18sllRTV6tn1zbf5PONU&#10;l+shYvqpwbH8I3gk98pQ5f4XpmPrewvdy8SOBPJfGjdj0VEXU3NqA+2BSNN2picKpodBcNXbwNlA&#10;jguOf3Yyas5i6u+gLEgW4eH7LoGx5cULzulF8qFwPu1MNvrjuXRdNnv9BgAA//8DAFBLAwQUAAYA&#10;CAAAACEAaCYVWN0AAAAKAQAADwAAAGRycy9kb3ducmV2LnhtbEyPwU7DMAyG70i8Q2QkbixhsK4t&#10;dScE4gpiMCRuWeu1FY1TNdla3h5zgput/9Pvz8Vmdr060Rg6zwjXCwOKuPJ1xw3C+9vTVQoqRMu1&#10;7T0TwjcF2JTnZ4XNaz/xK522sVFSwiG3CG2MQ651qFpyNiz8QCzZwY/ORlnHRtejnaTc9XppTKKd&#10;7VgutHagh5aqr+3RIeyeD58ft+aleXSrYfKz0ewyjXh5Md/fgYo0xz8YfvVFHUpx2vsj10H1CEli&#10;VoIipDcZKAGyZC3DHmGZSqLLQv9/ofwBAAD//wMAUEsBAi0AFAAGAAgAAAAhALaDOJL+AAAA4QEA&#10;ABMAAAAAAAAAAAAAAAAAAAAAAFtDb250ZW50X1R5cGVzXS54bWxQSwECLQAUAAYACAAAACEAOP0h&#10;/9YAAACUAQAACwAAAAAAAAAAAAAAAAAvAQAAX3JlbHMvLnJlbHNQSwECLQAUAAYACAAAACEAIyK5&#10;EqABAAAhAwAADgAAAAAAAAAAAAAAAAAuAgAAZHJzL2Uyb0RvYy54bWxQSwECLQAUAAYACAAAACEA&#10;aCYVWN0AAAAKAQAADwAAAAAAAAAAAAAAAAD6AwAAZHJzL2Rvd25yZXYueG1sUEsFBgAAAAAEAAQA&#10;8wAAAAQFAAAAAA==&#10;" filled="f" stroked="f">
                <v:textbox>
                  <w:txbxContent>
                    <w:p w:rsidR="002D54AE" w:rsidRPr="004C67F6" w:rsidRDefault="002D54AE" w:rsidP="00997EB1">
                      <w:pPr>
                        <w:pStyle w:val="NormalWeb"/>
                        <w:spacing w:before="0" w:beforeAutospacing="0" w:after="0" w:afterAutospacing="0"/>
                      </w:pPr>
                      <w:r w:rsidRPr="004C67F6">
                        <w:rPr>
                          <w:rFonts w:eastAsia="+mn-ea"/>
                          <w:sz w:val="22"/>
                          <w:szCs w:val="22"/>
                          <w:u w:val="single"/>
                        </w:rPr>
                        <w:t>Legend:</w:t>
                      </w:r>
                    </w:p>
                    <w:p w:rsidR="002D54AE" w:rsidRPr="004C67F6" w:rsidRDefault="002D54AE" w:rsidP="00997EB1">
                      <w:pPr>
                        <w:pStyle w:val="NormalWeb"/>
                        <w:spacing w:before="0" w:beforeAutospacing="0" w:after="0" w:afterAutospacing="0"/>
                      </w:pPr>
                      <w:r w:rsidRPr="004C67F6">
                        <w:rPr>
                          <w:rFonts w:eastAsia="+mn-ea"/>
                          <w:b/>
                          <w:bCs/>
                          <w:color w:val="0070C0"/>
                          <w:sz w:val="22"/>
                          <w:szCs w:val="22"/>
                        </w:rPr>
                        <w:t>L</w:t>
                      </w:r>
                      <w:r w:rsidRPr="004C67F6">
                        <w:rPr>
                          <w:rFonts w:eastAsia="+mn-ea"/>
                          <w:sz w:val="22"/>
                          <w:szCs w:val="22"/>
                        </w:rPr>
                        <w:t xml:space="preserve"> - Effect of </w:t>
                      </w:r>
                      <w:r>
                        <w:rPr>
                          <w:rFonts w:eastAsia="+mn-ea"/>
                          <w:sz w:val="22"/>
                          <w:szCs w:val="22"/>
                        </w:rPr>
                        <w:t>distance</w:t>
                      </w:r>
                      <w:r>
                        <w:rPr>
                          <w:rFonts w:eastAsia="+mn-ea"/>
                          <w:sz w:val="22"/>
                          <w:szCs w:val="22"/>
                        </w:rPr>
                        <w:br/>
                        <w:t xml:space="preserve">      from the </w:t>
                      </w:r>
                      <w:r w:rsidRPr="004C67F6">
                        <w:rPr>
                          <w:rFonts w:eastAsia="+mn-ea"/>
                          <w:sz w:val="22"/>
                          <w:szCs w:val="22"/>
                        </w:rPr>
                        <w:t>UV light</w:t>
                      </w:r>
                    </w:p>
                    <w:p w:rsidR="002D54AE" w:rsidRPr="004C67F6" w:rsidRDefault="002D54AE" w:rsidP="00997EB1">
                      <w:pPr>
                        <w:pStyle w:val="NormalWeb"/>
                        <w:spacing w:before="0" w:beforeAutospacing="0" w:after="0" w:afterAutospacing="0"/>
                      </w:pPr>
                      <w:r w:rsidRPr="004C67F6">
                        <w:rPr>
                          <w:rFonts w:eastAsia="+mn-ea"/>
                          <w:b/>
                          <w:bCs/>
                          <w:color w:val="FF0000"/>
                          <w:sz w:val="22"/>
                          <w:szCs w:val="22"/>
                        </w:rPr>
                        <w:t>D</w:t>
                      </w:r>
                      <w:r w:rsidRPr="004C67F6">
                        <w:rPr>
                          <w:rFonts w:eastAsia="+mn-ea"/>
                          <w:sz w:val="22"/>
                          <w:szCs w:val="22"/>
                        </w:rPr>
                        <w:t xml:space="preserve"> - Effect of UV duration</w:t>
                      </w:r>
                    </w:p>
                    <w:p w:rsidR="002D54AE" w:rsidRPr="004C67F6" w:rsidRDefault="002D54AE" w:rsidP="00997EB1">
                      <w:pPr>
                        <w:pStyle w:val="NormalWeb"/>
                        <w:spacing w:before="0" w:beforeAutospacing="0" w:after="0" w:afterAutospacing="0"/>
                      </w:pPr>
                      <w:r w:rsidRPr="004C67F6">
                        <w:rPr>
                          <w:rFonts w:eastAsia="+mn-ea"/>
                          <w:b/>
                          <w:bCs/>
                          <w:color w:val="00B050"/>
                          <w:sz w:val="22"/>
                          <w:szCs w:val="22"/>
                        </w:rPr>
                        <w:t>DL</w:t>
                      </w:r>
                      <w:r>
                        <w:rPr>
                          <w:rFonts w:eastAsia="+mn-ea"/>
                          <w:sz w:val="22"/>
                          <w:szCs w:val="22"/>
                        </w:rPr>
                        <w:t xml:space="preserve"> - Interaction e</w:t>
                      </w:r>
                      <w:r w:rsidRPr="004C67F6">
                        <w:rPr>
                          <w:rFonts w:eastAsia="+mn-ea"/>
                          <w:sz w:val="22"/>
                          <w:szCs w:val="22"/>
                        </w:rPr>
                        <w:t xml:space="preserve">ffect of </w:t>
                      </w:r>
                      <w:r w:rsidRPr="004C67F6">
                        <w:rPr>
                          <w:rFonts w:eastAsia="+mn-ea"/>
                          <w:sz w:val="22"/>
                          <w:szCs w:val="22"/>
                        </w:rPr>
                        <w:br/>
                        <w:t xml:space="preserve">        UV light and duration</w:t>
                      </w:r>
                    </w:p>
                  </w:txbxContent>
                </v:textbox>
              </v:shape>
            </w:pict>
          </mc:Fallback>
        </mc:AlternateContent>
      </w:r>
      <w:r>
        <w:rPr>
          <w:noProof/>
        </w:rPr>
        <w:drawing>
          <wp:inline distT="0" distB="0" distL="0" distR="0" wp14:anchorId="4171D559" wp14:editId="47128170">
            <wp:extent cx="4142629" cy="2011680"/>
            <wp:effectExtent l="0" t="0" r="10795" b="266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97EB1">
        <w:rPr>
          <w:noProof/>
        </w:rPr>
        <w:t xml:space="preserve"> </w:t>
      </w:r>
    </w:p>
    <w:p w:rsidR="00997EB1" w:rsidRPr="00034C6E" w:rsidRDefault="00997EB1" w:rsidP="00E640E5">
      <w:pPr>
        <w:spacing w:line="480" w:lineRule="auto"/>
        <w:rPr>
          <w:rFonts w:ascii="Times New Roman" w:hAnsi="Times New Roman"/>
          <w:sz w:val="24"/>
          <w:szCs w:val="24"/>
        </w:rPr>
      </w:pPr>
      <w:proofErr w:type="gramStart"/>
      <w:r>
        <w:rPr>
          <w:rFonts w:ascii="Times New Roman" w:hAnsi="Times New Roman"/>
          <w:sz w:val="24"/>
          <w:szCs w:val="24"/>
        </w:rPr>
        <w:t>Figure 14.</w:t>
      </w:r>
      <w:proofErr w:type="gramEnd"/>
      <w:r>
        <w:rPr>
          <w:rFonts w:ascii="Times New Roman" w:hAnsi="Times New Roman"/>
          <w:sz w:val="24"/>
          <w:szCs w:val="24"/>
        </w:rPr>
        <w:t xml:space="preserve"> Dot Plot of Effects</w:t>
      </w:r>
    </w:p>
    <w:p w:rsidR="00997EB1" w:rsidRDefault="00040EA8" w:rsidP="00040EA8">
      <w:pPr>
        <w:spacing w:line="480" w:lineRule="auto"/>
        <w:rPr>
          <w:rFonts w:ascii="Times New Roman" w:hAnsi="Times New Roman"/>
          <w:sz w:val="24"/>
          <w:szCs w:val="24"/>
        </w:rPr>
      </w:pPr>
      <w:r w:rsidRPr="00034C6E">
        <w:rPr>
          <w:rFonts w:ascii="Times New Roman" w:hAnsi="Times New Roman"/>
          <w:sz w:val="24"/>
          <w:szCs w:val="24"/>
        </w:rPr>
        <w:tab/>
      </w:r>
      <w:r w:rsidR="002D54AE">
        <w:rPr>
          <w:rFonts w:ascii="Times New Roman" w:hAnsi="Times New Roman"/>
          <w:sz w:val="24"/>
          <w:szCs w:val="24"/>
        </w:rPr>
        <w:t>To further identify the significant factors, f</w:t>
      </w:r>
      <w:r w:rsidR="004C67F6">
        <w:rPr>
          <w:rFonts w:ascii="Times New Roman" w:hAnsi="Times New Roman"/>
          <w:sz w:val="24"/>
          <w:szCs w:val="24"/>
        </w:rPr>
        <w:t>igure 14 shows the three effect values as well as fences for double the range of standards.  These fences are used to determine which factors are significan</w:t>
      </w:r>
      <w:r w:rsidR="001F1E63">
        <w:rPr>
          <w:rFonts w:ascii="Times New Roman" w:hAnsi="Times New Roman"/>
          <w:sz w:val="24"/>
          <w:szCs w:val="24"/>
        </w:rPr>
        <w:t>t.  Since the e</w:t>
      </w:r>
      <w:r w:rsidR="004C67F6">
        <w:rPr>
          <w:rFonts w:ascii="Times New Roman" w:hAnsi="Times New Roman"/>
          <w:sz w:val="24"/>
          <w:szCs w:val="24"/>
        </w:rPr>
        <w:t xml:space="preserve">ffect </w:t>
      </w:r>
      <w:r w:rsidR="00606542">
        <w:rPr>
          <w:rFonts w:ascii="Times New Roman" w:hAnsi="Times New Roman"/>
          <w:sz w:val="24"/>
          <w:szCs w:val="24"/>
        </w:rPr>
        <w:t>of distance</w:t>
      </w:r>
      <w:r w:rsidR="001F1E63">
        <w:rPr>
          <w:rFonts w:ascii="Times New Roman" w:hAnsi="Times New Roman"/>
          <w:sz w:val="24"/>
          <w:szCs w:val="24"/>
        </w:rPr>
        <w:t xml:space="preserve"> from the </w:t>
      </w:r>
      <w:r w:rsidR="004C67F6">
        <w:rPr>
          <w:rFonts w:ascii="Times New Roman" w:hAnsi="Times New Roman"/>
          <w:sz w:val="24"/>
          <w:szCs w:val="24"/>
        </w:rPr>
        <w:t>UV light (L) is the only factor outside of the fences, it is the only effec</w:t>
      </w:r>
      <w:r w:rsidR="001F1E63">
        <w:rPr>
          <w:rFonts w:ascii="Times New Roman" w:hAnsi="Times New Roman"/>
          <w:sz w:val="24"/>
          <w:szCs w:val="24"/>
        </w:rPr>
        <w:t>t that is deemed significant.  This is because i</w:t>
      </w:r>
      <w:r w:rsidR="004C67F6">
        <w:rPr>
          <w:rFonts w:ascii="Times New Roman" w:hAnsi="Times New Roman"/>
          <w:sz w:val="24"/>
          <w:szCs w:val="24"/>
        </w:rPr>
        <w:t>t is t</w:t>
      </w:r>
      <w:r w:rsidR="001F1E63">
        <w:rPr>
          <w:rFonts w:ascii="Times New Roman" w:hAnsi="Times New Roman"/>
          <w:sz w:val="24"/>
          <w:szCs w:val="24"/>
        </w:rPr>
        <w:t xml:space="preserve">he </w:t>
      </w:r>
      <w:r w:rsidRPr="00034C6E">
        <w:rPr>
          <w:rFonts w:ascii="Times New Roman" w:hAnsi="Times New Roman"/>
          <w:sz w:val="24"/>
          <w:szCs w:val="24"/>
        </w:rPr>
        <w:t xml:space="preserve">only effect that is greater than or equal to 2 when the absolute value is divided by the range of standards. </w:t>
      </w:r>
      <w:r w:rsidR="001F1E63">
        <w:rPr>
          <w:rFonts w:ascii="Times New Roman" w:hAnsi="Times New Roman"/>
          <w:sz w:val="24"/>
          <w:szCs w:val="24"/>
        </w:rPr>
        <w:t xml:space="preserve">  This allows the computation of the parsimonious prediction equation.</w:t>
      </w:r>
    </w:p>
    <w:p w:rsidR="00786236" w:rsidRDefault="00786236" w:rsidP="00040EA8">
      <w:pPr>
        <w:spacing w:line="480" w:lineRule="auto"/>
        <w:rPr>
          <w:rFonts w:ascii="Times New Roman" w:hAnsi="Times New Roman"/>
          <w:sz w:val="24"/>
          <w:szCs w:val="24"/>
        </w:rPr>
      </w:pPr>
      <w:r w:rsidRPr="001F1E63">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1367E9DA" wp14:editId="14830326">
                <wp:simplePos x="0" y="0"/>
                <wp:positionH relativeFrom="column">
                  <wp:posOffset>635</wp:posOffset>
                </wp:positionH>
                <wp:positionV relativeFrom="paragraph">
                  <wp:posOffset>303530</wp:posOffset>
                </wp:positionV>
                <wp:extent cx="3498215" cy="285750"/>
                <wp:effectExtent l="0" t="0" r="2603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85750"/>
                        </a:xfrm>
                        <a:prstGeom prst="rect">
                          <a:avLst/>
                        </a:prstGeom>
                        <a:solidFill>
                          <a:srgbClr val="FFFFFF"/>
                        </a:solidFill>
                        <a:ln w="9525">
                          <a:solidFill>
                            <a:srgbClr val="000000"/>
                          </a:solidFill>
                          <a:miter lim="800000"/>
                          <a:headEnd/>
                          <a:tailEnd/>
                        </a:ln>
                      </wps:spPr>
                      <wps:txbx>
                        <w:txbxContent>
                          <w:p w:rsidR="002D54AE" w:rsidRDefault="002D54AE" w:rsidP="001F1E63">
                            <w:pPr>
                              <w:spacing w:line="480" w:lineRule="auto"/>
                              <w:rPr>
                                <w:rFonts w:ascii="Times New Roman" w:hAnsi="Times New Roman"/>
                                <w:sz w:val="24"/>
                                <w:szCs w:val="24"/>
                              </w:rPr>
                            </w:pPr>
                            <w:r w:rsidRPr="00034C6E">
                              <w:rPr>
                                <w:rFonts w:ascii="Times New Roman" w:eastAsia="Times New Roman" w:hAnsi="Times New Roman"/>
                                <w:color w:val="auto"/>
                                <w:sz w:val="24"/>
                                <w:szCs w:val="24"/>
                                <w:lang w:eastAsia="ru-RU"/>
                              </w:rPr>
                              <w:t xml:space="preserve">Y= </w:t>
                            </w:r>
                            <w:r w:rsidRPr="00034C6E">
                              <w:rPr>
                                <w:rFonts w:ascii="Times New Roman" w:hAnsi="Times New Roman"/>
                                <w:sz w:val="24"/>
                                <w:szCs w:val="24"/>
                              </w:rPr>
                              <w:t xml:space="preserve">145.116667 </w:t>
                            </w:r>
                            <w:r w:rsidRPr="00034C6E">
                              <w:rPr>
                                <w:rFonts w:ascii="Times New Roman" w:eastAsia="Times New Roman" w:hAnsi="Times New Roman"/>
                                <w:color w:val="auto"/>
                                <w:sz w:val="24"/>
                                <w:szCs w:val="24"/>
                                <w:lang w:eastAsia="ru-RU"/>
                              </w:rPr>
                              <w:t xml:space="preserve">- </w:t>
                            </w:r>
                            <w:r>
                              <w:rPr>
                                <w:rFonts w:ascii="Times New Roman" w:hAnsi="Times New Roman"/>
                                <w:sz w:val="24"/>
                                <w:szCs w:val="24"/>
                              </w:rPr>
                              <w:t>111.7666667/2 * L + “noise”</w:t>
                            </w:r>
                          </w:p>
                          <w:p w:rsidR="002D54AE" w:rsidRDefault="002D54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5pt;margin-top:23.9pt;width:275.4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M4KAIAAE0EAAAOAAAAZHJzL2Uyb0RvYy54bWysVNtu2zAMfR+wfxD0vjjx4jUx4hRdugwD&#10;ugvQ7gNkWY6FSaImKbGzry8lp2nQbS/D/CCIInV0eEh6dT1oRQ7CeQmmorPJlBJhODTS7Cr6/WH7&#10;ZkGJD8w0TIERFT0KT6/Xr1+teluKHDpQjXAEQYwve1vRLgRbZpnnndDMT8AKg84WnGYBTbfLGsd6&#10;RNcqy6fTd1kPrrEOuPAeT29HJ10n/LYVPHxtWy8CURVFbiGtLq11XLP1ipU7x2wn+YkG+wcWmkmD&#10;j56hbllgZO/kb1Bacgce2jDhoDNoW8lFygGzmU1fZHPfMStSLiiOt2eZ/P+D5V8O3xyRTUXzK0oM&#10;01ijBzEE8h4Gkkd5eutLjLq3GBcGPMYyp1S9vQP+wxMDm46ZnbhxDvpOsAbpzeLN7OLqiOMjSN1/&#10;hgafYfsACWhonY7aoRoE0bFMx3NpIhWOh2/ny0U+Kyjh6MsXxVWRapex8um2dT58FKBJ3FTUYekT&#10;Ojvc+RDZsPIpJD7mQclmK5VKhtvVG+XIgWGbbNOXEngRpgzpK7os8mIU4K8Q0/T9CULLgP2upK7o&#10;4hzEyijbB9OkbgxMqnGPlJU56RilG0UMQz2kis2SylHkGpojKutg7G+cR9x04H5R0mNvV9T/3DMn&#10;KFGfDFZnOZvP4zAkY15c5Wi4S0996WGGI1RFAyXjdhPSAEXhDNxgFVuZBH5mcuKMPZt0P81XHIpL&#10;O0U9/wXWjwAAAP//AwBQSwMEFAAGAAgAAAAhAJEQYTjcAAAABgEAAA8AAABkcnMvZG93bnJldi54&#10;bWxMj81OwzAQhO9IvIO1SFwQdVr6k4Y4FUICwQ0Kgqsbb5MIex1sNw1vz/YEx9GMZr4pN6OzYsAQ&#10;O08KppMMBFLtTUeNgve3h+scREyajLaeUMEPRthU52elLow/0isO29QILqFYaAVtSn0hZaxbdDpO&#10;fI/E3t4HpxPL0EgT9JHLnZWzLFtKpzvihVb3eN9i/bU9OAX5/Gn4jM83Lx/1cm/X6Wo1PH4HpS4v&#10;xrtbEAnH9BeGEz6jQ8VMO38gE4U9aZEUzFfMz+5iMeVnOwXrWQ6yKuV//OoXAAD//wMAUEsBAi0A&#10;FAAGAAgAAAAhALaDOJL+AAAA4QEAABMAAAAAAAAAAAAAAAAAAAAAAFtDb250ZW50X1R5cGVzXS54&#10;bWxQSwECLQAUAAYACAAAACEAOP0h/9YAAACUAQAACwAAAAAAAAAAAAAAAAAvAQAAX3JlbHMvLnJl&#10;bHNQSwECLQAUAAYACAAAACEAhVtzOCgCAABNBAAADgAAAAAAAAAAAAAAAAAuAgAAZHJzL2Uyb0Rv&#10;Yy54bWxQSwECLQAUAAYACAAAACEAkRBhONwAAAAGAQAADwAAAAAAAAAAAAAAAACCBAAAZHJzL2Rv&#10;d25yZXYueG1sUEsFBgAAAAAEAAQA8wAAAIsFAAAAAA==&#10;">
                <v:textbox>
                  <w:txbxContent>
                    <w:p w:rsidR="002D54AE" w:rsidRDefault="002D54AE" w:rsidP="001F1E63">
                      <w:pPr>
                        <w:spacing w:line="480" w:lineRule="auto"/>
                        <w:rPr>
                          <w:rFonts w:ascii="Times New Roman" w:hAnsi="Times New Roman"/>
                          <w:sz w:val="24"/>
                          <w:szCs w:val="24"/>
                        </w:rPr>
                      </w:pPr>
                      <w:r w:rsidRPr="00034C6E">
                        <w:rPr>
                          <w:rFonts w:ascii="Times New Roman" w:eastAsia="Times New Roman" w:hAnsi="Times New Roman"/>
                          <w:color w:val="auto"/>
                          <w:sz w:val="24"/>
                          <w:szCs w:val="24"/>
                          <w:lang w:eastAsia="ru-RU"/>
                        </w:rPr>
                        <w:t xml:space="preserve">Y= </w:t>
                      </w:r>
                      <w:r w:rsidRPr="00034C6E">
                        <w:rPr>
                          <w:rFonts w:ascii="Times New Roman" w:hAnsi="Times New Roman"/>
                          <w:sz w:val="24"/>
                          <w:szCs w:val="24"/>
                        </w:rPr>
                        <w:t xml:space="preserve">145.116667 </w:t>
                      </w:r>
                      <w:r w:rsidRPr="00034C6E">
                        <w:rPr>
                          <w:rFonts w:ascii="Times New Roman" w:eastAsia="Times New Roman" w:hAnsi="Times New Roman"/>
                          <w:color w:val="auto"/>
                          <w:sz w:val="24"/>
                          <w:szCs w:val="24"/>
                          <w:lang w:eastAsia="ru-RU"/>
                        </w:rPr>
                        <w:t xml:space="preserve">- </w:t>
                      </w:r>
                      <w:r>
                        <w:rPr>
                          <w:rFonts w:ascii="Times New Roman" w:hAnsi="Times New Roman"/>
                          <w:sz w:val="24"/>
                          <w:szCs w:val="24"/>
                        </w:rPr>
                        <w:t>111.7666667/2 * L + “noise”</w:t>
                      </w:r>
                    </w:p>
                    <w:p w:rsidR="002D54AE" w:rsidRDefault="002D54AE"/>
                  </w:txbxContent>
                </v:textbox>
              </v:shape>
            </w:pict>
          </mc:Fallback>
        </mc:AlternateContent>
      </w:r>
    </w:p>
    <w:p w:rsidR="001F1E63" w:rsidRDefault="001F1E63" w:rsidP="00040EA8">
      <w:pPr>
        <w:spacing w:line="480" w:lineRule="auto"/>
        <w:rPr>
          <w:rFonts w:ascii="Times New Roman" w:hAnsi="Times New Roman"/>
          <w:sz w:val="24"/>
          <w:szCs w:val="24"/>
        </w:rPr>
      </w:pPr>
    </w:p>
    <w:p w:rsidR="001F1E63" w:rsidRDefault="001F1E63" w:rsidP="00040EA8">
      <w:pPr>
        <w:spacing w:line="480" w:lineRule="auto"/>
        <w:rPr>
          <w:rFonts w:ascii="Times New Roman" w:hAnsi="Times New Roman"/>
          <w:sz w:val="24"/>
          <w:szCs w:val="24"/>
        </w:rPr>
      </w:pPr>
      <w:proofErr w:type="gramStart"/>
      <w:r>
        <w:rPr>
          <w:rFonts w:ascii="Times New Roman" w:hAnsi="Times New Roman"/>
          <w:sz w:val="24"/>
          <w:szCs w:val="24"/>
        </w:rPr>
        <w:t>Figure 15.</w:t>
      </w:r>
      <w:proofErr w:type="gramEnd"/>
      <w:r>
        <w:rPr>
          <w:rFonts w:ascii="Times New Roman" w:hAnsi="Times New Roman"/>
          <w:sz w:val="24"/>
          <w:szCs w:val="24"/>
        </w:rPr>
        <w:t xml:space="preserve"> Parsimonious Prediction Equation</w:t>
      </w:r>
    </w:p>
    <w:p w:rsidR="001F1E63" w:rsidRDefault="001F1E63" w:rsidP="00040EA8">
      <w:pPr>
        <w:spacing w:line="480" w:lineRule="auto"/>
        <w:rPr>
          <w:rFonts w:ascii="Times New Roman" w:hAnsi="Times New Roman"/>
          <w:sz w:val="24"/>
          <w:szCs w:val="24"/>
        </w:rPr>
      </w:pPr>
      <w:r>
        <w:rPr>
          <w:rFonts w:ascii="Times New Roman" w:hAnsi="Times New Roman"/>
          <w:sz w:val="24"/>
          <w:szCs w:val="24"/>
        </w:rPr>
        <w:t>In Figure 15 the</w:t>
      </w:r>
      <w:r w:rsidR="00040EA8" w:rsidRPr="00034C6E">
        <w:rPr>
          <w:rFonts w:ascii="Times New Roman" w:hAnsi="Times New Roman"/>
          <w:sz w:val="24"/>
          <w:szCs w:val="24"/>
        </w:rPr>
        <w:t xml:space="preserve"> 145.116667 is the grand average of </w:t>
      </w:r>
      <w:r>
        <w:rPr>
          <w:rFonts w:ascii="Times New Roman" w:hAnsi="Times New Roman"/>
          <w:sz w:val="24"/>
          <w:szCs w:val="24"/>
        </w:rPr>
        <w:t>the experiment and L</w:t>
      </w:r>
      <w:r w:rsidR="00040EA8" w:rsidRPr="00034C6E">
        <w:rPr>
          <w:rFonts w:ascii="Times New Roman" w:hAnsi="Times New Roman"/>
          <w:sz w:val="24"/>
          <w:szCs w:val="24"/>
        </w:rPr>
        <w:t xml:space="preserve"> is the </w:t>
      </w:r>
      <w:r w:rsidR="00606542">
        <w:rPr>
          <w:rFonts w:ascii="Times New Roman" w:hAnsi="Times New Roman"/>
          <w:sz w:val="24"/>
          <w:szCs w:val="24"/>
        </w:rPr>
        <w:t xml:space="preserve">variable used for the </w:t>
      </w:r>
      <w:r w:rsidR="00040EA8" w:rsidRPr="00034C6E">
        <w:rPr>
          <w:rFonts w:ascii="Times New Roman" w:hAnsi="Times New Roman"/>
          <w:sz w:val="24"/>
          <w:szCs w:val="24"/>
        </w:rPr>
        <w:t>distance away from the ultraviolet light.</w:t>
      </w:r>
      <w:r w:rsidR="00606542">
        <w:rPr>
          <w:rFonts w:ascii="Times New Roman" w:hAnsi="Times New Roman"/>
          <w:sz w:val="24"/>
          <w:szCs w:val="24"/>
        </w:rPr>
        <w:t xml:space="preserve">  Notice that the effect value has been divided by two in the equation.</w:t>
      </w:r>
      <w:r w:rsidR="00040EA8" w:rsidRPr="00034C6E">
        <w:rPr>
          <w:rFonts w:ascii="Times New Roman" w:hAnsi="Times New Roman"/>
          <w:sz w:val="24"/>
          <w:szCs w:val="24"/>
        </w:rPr>
        <w:t xml:space="preserve">  </w:t>
      </w:r>
      <w:r w:rsidR="00606542">
        <w:rPr>
          <w:rFonts w:ascii="Times New Roman" w:hAnsi="Times New Roman"/>
          <w:sz w:val="24"/>
          <w:szCs w:val="24"/>
        </w:rPr>
        <w:t>“</w:t>
      </w:r>
      <w:r w:rsidRPr="001F1E63">
        <w:rPr>
          <w:rFonts w:ascii="Times New Roman" w:hAnsi="Times New Roman"/>
          <w:sz w:val="24"/>
          <w:szCs w:val="24"/>
        </w:rPr>
        <w:t>Noise</w:t>
      </w:r>
      <w:r w:rsidR="00606542">
        <w:rPr>
          <w:rFonts w:ascii="Times New Roman" w:hAnsi="Times New Roman"/>
          <w:sz w:val="24"/>
          <w:szCs w:val="24"/>
        </w:rPr>
        <w:t>”</w:t>
      </w:r>
      <w:r w:rsidRPr="001F1E63">
        <w:rPr>
          <w:rFonts w:ascii="Times New Roman" w:hAnsi="Times New Roman"/>
          <w:sz w:val="24"/>
          <w:szCs w:val="24"/>
        </w:rPr>
        <w:t xml:space="preserve"> is an unquantifiable variable that allows for inaccuracies due to experimental design and follow through issues</w:t>
      </w:r>
      <w:r>
        <w:rPr>
          <w:rFonts w:cs="Arial"/>
          <w:sz w:val="24"/>
          <w:szCs w:val="24"/>
        </w:rPr>
        <w:t xml:space="preserve">.   </w:t>
      </w:r>
      <w:r w:rsidR="00040EA8" w:rsidRPr="00034C6E">
        <w:rPr>
          <w:rFonts w:ascii="Times New Roman" w:hAnsi="Times New Roman"/>
          <w:sz w:val="24"/>
          <w:szCs w:val="24"/>
        </w:rPr>
        <w:t>T</w:t>
      </w:r>
      <w:r w:rsidR="00AF609D">
        <w:rPr>
          <w:rFonts w:ascii="Times New Roman" w:hAnsi="Times New Roman"/>
          <w:sz w:val="24"/>
          <w:szCs w:val="24"/>
        </w:rPr>
        <w:t>his equation can be used to</w:t>
      </w:r>
      <w:r w:rsidR="00040EA8" w:rsidRPr="00034C6E">
        <w:rPr>
          <w:rFonts w:ascii="Times New Roman" w:hAnsi="Times New Roman"/>
          <w:sz w:val="24"/>
          <w:szCs w:val="24"/>
        </w:rPr>
        <w:t xml:space="preserve"> </w:t>
      </w:r>
      <w:r w:rsidR="00786236">
        <w:rPr>
          <w:rFonts w:ascii="Times New Roman" w:hAnsi="Times New Roman"/>
          <w:sz w:val="24"/>
          <w:szCs w:val="24"/>
        </w:rPr>
        <w:t>make</w:t>
      </w:r>
      <w:r>
        <w:rPr>
          <w:rFonts w:ascii="Times New Roman" w:hAnsi="Times New Roman"/>
          <w:sz w:val="24"/>
          <w:szCs w:val="24"/>
        </w:rPr>
        <w:t xml:space="preserve"> predictions</w:t>
      </w:r>
      <w:r w:rsidR="00606542">
        <w:rPr>
          <w:rFonts w:ascii="Times New Roman" w:hAnsi="Times New Roman"/>
          <w:sz w:val="24"/>
          <w:szCs w:val="24"/>
        </w:rPr>
        <w:t xml:space="preserve"> if the parameters of the experiment were altered</w:t>
      </w:r>
      <w:r w:rsidR="00040EA8" w:rsidRPr="00034C6E">
        <w:rPr>
          <w:rFonts w:ascii="Times New Roman" w:hAnsi="Times New Roman"/>
          <w:sz w:val="24"/>
          <w:szCs w:val="24"/>
        </w:rPr>
        <w:t xml:space="preserve">. </w:t>
      </w:r>
    </w:p>
    <w:p w:rsidR="001F1E63" w:rsidRDefault="00606542" w:rsidP="00040EA8">
      <w:pPr>
        <w:spacing w:line="480" w:lineRule="auto"/>
        <w:rPr>
          <w:rFonts w:ascii="Times New Roman" w:hAnsi="Times New Roman"/>
          <w:sz w:val="24"/>
          <w:szCs w:val="24"/>
        </w:rPr>
      </w:pPr>
      <w:r w:rsidRPr="001F1E63">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045BEDDD" wp14:editId="55C0F8EC">
                <wp:simplePos x="0" y="0"/>
                <wp:positionH relativeFrom="column">
                  <wp:posOffset>10464</wp:posOffset>
                </wp:positionH>
                <wp:positionV relativeFrom="paragraph">
                  <wp:posOffset>26670</wp:posOffset>
                </wp:positionV>
                <wp:extent cx="3760470" cy="285750"/>
                <wp:effectExtent l="0" t="0" r="1143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285750"/>
                        </a:xfrm>
                        <a:prstGeom prst="rect">
                          <a:avLst/>
                        </a:prstGeom>
                        <a:solidFill>
                          <a:srgbClr val="FFFFFF"/>
                        </a:solidFill>
                        <a:ln w="9525">
                          <a:solidFill>
                            <a:srgbClr val="000000"/>
                          </a:solidFill>
                          <a:miter lim="800000"/>
                          <a:headEnd/>
                          <a:tailEnd/>
                        </a:ln>
                      </wps:spPr>
                      <wps:txbx>
                        <w:txbxContent>
                          <w:p w:rsidR="002D54AE" w:rsidRDefault="002D54AE" w:rsidP="001F1E63">
                            <w:pPr>
                              <w:spacing w:line="480" w:lineRule="auto"/>
                              <w:rPr>
                                <w:rFonts w:ascii="Times New Roman" w:hAnsi="Times New Roman"/>
                                <w:sz w:val="24"/>
                                <w:szCs w:val="24"/>
                              </w:rPr>
                            </w:pPr>
                            <w:r w:rsidRPr="00034C6E">
                              <w:rPr>
                                <w:rFonts w:ascii="Times New Roman" w:eastAsia="Times New Roman" w:hAnsi="Times New Roman"/>
                                <w:color w:val="auto"/>
                                <w:sz w:val="24"/>
                                <w:szCs w:val="24"/>
                                <w:lang w:eastAsia="ru-RU"/>
                              </w:rPr>
                              <w:t xml:space="preserve">Y= </w:t>
                            </w:r>
                            <w:r w:rsidRPr="00034C6E">
                              <w:rPr>
                                <w:rFonts w:ascii="Times New Roman" w:hAnsi="Times New Roman"/>
                                <w:sz w:val="24"/>
                                <w:szCs w:val="24"/>
                              </w:rPr>
                              <w:t xml:space="preserve">145.116667 </w:t>
                            </w:r>
                            <w:r w:rsidRPr="00034C6E">
                              <w:rPr>
                                <w:rFonts w:ascii="Times New Roman" w:eastAsia="Times New Roman" w:hAnsi="Times New Roman"/>
                                <w:color w:val="auto"/>
                                <w:sz w:val="24"/>
                                <w:szCs w:val="24"/>
                                <w:lang w:eastAsia="ru-RU"/>
                              </w:rPr>
                              <w:t xml:space="preserve">- </w:t>
                            </w:r>
                            <w:r>
                              <w:rPr>
                                <w:rFonts w:ascii="Times New Roman" w:hAnsi="Times New Roman"/>
                                <w:sz w:val="24"/>
                                <w:szCs w:val="24"/>
                              </w:rPr>
                              <w:t>111.7666667/2 * (0.5) + “noise” ≈ 117</w:t>
                            </w:r>
                          </w:p>
                          <w:p w:rsidR="002D54AE" w:rsidRDefault="002D54AE" w:rsidP="001F1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8pt;margin-top:2.1pt;width:296.1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bRJwIAAE0EAAAOAAAAZHJzL2Uyb0RvYy54bWysVNtu2zAMfR+wfxD0vtjxkiY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EClTJM&#10;o0aPYgjkHQykiPT01pcY9WAxLgx4jDKnUr29B/7dEwObjpmduHUO+k6wBtObxpvZxdURx0eQuv8E&#10;DT7D9gES0NA6HblDNgiio0zHszQxFY6HbxdX+WyBLo6+YjlfzJN2GSufb1vnwwcBmsRNRR1Kn9DZ&#10;4d6HmA0rn0PiYx6UbLZSqWS4Xb1RjhwYtsk2famAF2HKkL6i1/NiPhLwV4g8fX+C0DJgvyupK7o8&#10;B7Ey0vbeNKkbA5Nq3GPKypx4jNSNJIahHpJi07M+NTRHZNbB2N84j7jpwP2kpMferqj/sWdOUKI+&#10;GlTnejqbxWFIxmy+KNBwl5760sMMR6iKBkrG7SakAYrEGbhFFVuZCI5yj5mccsaeTbyf5isOxaWd&#10;on79BdZPAAAA//8DAFBLAwQUAAYACAAAACEA86OIstwAAAAGAQAADwAAAGRycy9kb3ducmV2Lnht&#10;bEyPwU7DMBBE70j8g7VIXFDrkJbQhDgVQgLRG7QIrm68TSLidbDdNPw9ywmOTzOafVuuJ9uLEX3o&#10;HCm4nicgkGpnOmoUvO0eZysQIWoyuneECr4xwLo6Pyt1YdyJXnHcxkbwCIVCK2hjHAopQ92i1WHu&#10;BiTODs5bHRl9I43XJx63vUyTJJNWd8QXWj3gQ4v15/ZoFayWz+NH2Cxe3uvs0Ofx6nZ8+vJKXV5M&#10;93cgIk7xrwy/+qwOFTvt3ZFMED1zxkUFyxQEpzf5gh/ZM+cpyKqU//WrHwAAAP//AwBQSwECLQAU&#10;AAYACAAAACEAtoM4kv4AAADhAQAAEwAAAAAAAAAAAAAAAAAAAAAAW0NvbnRlbnRfVHlwZXNdLnht&#10;bFBLAQItABQABgAIAAAAIQA4/SH/1gAAAJQBAAALAAAAAAAAAAAAAAAAAC8BAABfcmVscy8ucmVs&#10;c1BLAQItABQABgAIAAAAIQCvVhbRJwIAAE0EAAAOAAAAAAAAAAAAAAAAAC4CAABkcnMvZTJvRG9j&#10;LnhtbFBLAQItABQABgAIAAAAIQDzo4iy3AAAAAYBAAAPAAAAAAAAAAAAAAAAAIEEAABkcnMvZG93&#10;bnJldi54bWxQSwUGAAAAAAQABADzAAAAigUAAAAA&#10;">
                <v:textbox>
                  <w:txbxContent>
                    <w:p w:rsidR="002D54AE" w:rsidRDefault="002D54AE" w:rsidP="001F1E63">
                      <w:pPr>
                        <w:spacing w:line="480" w:lineRule="auto"/>
                        <w:rPr>
                          <w:rFonts w:ascii="Times New Roman" w:hAnsi="Times New Roman"/>
                          <w:sz w:val="24"/>
                          <w:szCs w:val="24"/>
                        </w:rPr>
                      </w:pPr>
                      <w:r w:rsidRPr="00034C6E">
                        <w:rPr>
                          <w:rFonts w:ascii="Times New Roman" w:eastAsia="Times New Roman" w:hAnsi="Times New Roman"/>
                          <w:color w:val="auto"/>
                          <w:sz w:val="24"/>
                          <w:szCs w:val="24"/>
                          <w:lang w:eastAsia="ru-RU"/>
                        </w:rPr>
                        <w:t xml:space="preserve">Y= </w:t>
                      </w:r>
                      <w:r w:rsidRPr="00034C6E">
                        <w:rPr>
                          <w:rFonts w:ascii="Times New Roman" w:hAnsi="Times New Roman"/>
                          <w:sz w:val="24"/>
                          <w:szCs w:val="24"/>
                        </w:rPr>
                        <w:t xml:space="preserve">145.116667 </w:t>
                      </w:r>
                      <w:r w:rsidRPr="00034C6E">
                        <w:rPr>
                          <w:rFonts w:ascii="Times New Roman" w:eastAsia="Times New Roman" w:hAnsi="Times New Roman"/>
                          <w:color w:val="auto"/>
                          <w:sz w:val="24"/>
                          <w:szCs w:val="24"/>
                          <w:lang w:eastAsia="ru-RU"/>
                        </w:rPr>
                        <w:t xml:space="preserve">- </w:t>
                      </w:r>
                      <w:r>
                        <w:rPr>
                          <w:rFonts w:ascii="Times New Roman" w:hAnsi="Times New Roman"/>
                          <w:sz w:val="24"/>
                          <w:szCs w:val="24"/>
                        </w:rPr>
                        <w:t>111.7666667/2 * (0.5) + “noise” ≈ 117</w:t>
                      </w:r>
                    </w:p>
                    <w:p w:rsidR="002D54AE" w:rsidRDefault="002D54AE" w:rsidP="001F1E63"/>
                  </w:txbxContent>
                </v:textbox>
              </v:shape>
            </w:pict>
          </mc:Fallback>
        </mc:AlternateContent>
      </w:r>
    </w:p>
    <w:p w:rsidR="001F1E63" w:rsidRDefault="001F1E63" w:rsidP="001F1E63">
      <w:pPr>
        <w:spacing w:line="480" w:lineRule="auto"/>
        <w:rPr>
          <w:rFonts w:ascii="Times New Roman" w:hAnsi="Times New Roman"/>
          <w:sz w:val="24"/>
          <w:szCs w:val="24"/>
        </w:rPr>
      </w:pPr>
      <w:proofErr w:type="gramStart"/>
      <w:r>
        <w:rPr>
          <w:rFonts w:ascii="Times New Roman" w:hAnsi="Times New Roman"/>
          <w:sz w:val="24"/>
          <w:szCs w:val="24"/>
        </w:rPr>
        <w:t>Figure 16.</w:t>
      </w:r>
      <w:proofErr w:type="gramEnd"/>
      <w:r>
        <w:rPr>
          <w:rFonts w:ascii="Times New Roman" w:hAnsi="Times New Roman"/>
          <w:sz w:val="24"/>
          <w:szCs w:val="24"/>
        </w:rPr>
        <w:t xml:space="preserve"> Interpolation Calculation</w:t>
      </w:r>
    </w:p>
    <w:p w:rsidR="001F1E63" w:rsidRDefault="001F1E63" w:rsidP="00040EA8">
      <w:pPr>
        <w:spacing w:line="480" w:lineRule="auto"/>
        <w:rPr>
          <w:rFonts w:ascii="Times New Roman" w:hAnsi="Times New Roman"/>
          <w:sz w:val="24"/>
          <w:szCs w:val="24"/>
        </w:rPr>
      </w:pPr>
    </w:p>
    <w:p w:rsidR="00040EA8" w:rsidRPr="00034C6E" w:rsidRDefault="00606542" w:rsidP="00040EA8">
      <w:pPr>
        <w:spacing w:line="480" w:lineRule="auto"/>
        <w:rPr>
          <w:rFonts w:ascii="Times New Roman" w:hAnsi="Times New Roman"/>
          <w:sz w:val="24"/>
          <w:szCs w:val="24"/>
        </w:rPr>
      </w:pPr>
      <w:r>
        <w:rPr>
          <w:rFonts w:ascii="Times New Roman" w:hAnsi="Times New Roman"/>
          <w:sz w:val="24"/>
          <w:szCs w:val="24"/>
        </w:rPr>
        <w:t>For example, if the high value for the distance away from the UV light was c</w:t>
      </w:r>
      <w:r w:rsidR="00AF609D">
        <w:rPr>
          <w:rFonts w:ascii="Times New Roman" w:hAnsi="Times New Roman"/>
          <w:sz w:val="24"/>
          <w:szCs w:val="24"/>
        </w:rPr>
        <w:t>hanged to 6 cm</w:t>
      </w:r>
      <w:r>
        <w:rPr>
          <w:rFonts w:ascii="Times New Roman" w:hAnsi="Times New Roman"/>
          <w:sz w:val="24"/>
          <w:szCs w:val="24"/>
        </w:rPr>
        <w:t xml:space="preserve"> then</w:t>
      </w:r>
      <w:r w:rsidR="00786236">
        <w:rPr>
          <w:rFonts w:ascii="Times New Roman" w:hAnsi="Times New Roman"/>
          <w:sz w:val="24"/>
          <w:szCs w:val="24"/>
        </w:rPr>
        <w:t>,</w:t>
      </w:r>
      <w:r>
        <w:rPr>
          <w:rFonts w:ascii="Times New Roman" w:hAnsi="Times New Roman"/>
          <w:sz w:val="24"/>
          <w:szCs w:val="24"/>
        </w:rPr>
        <w:t xml:space="preserve"> using interpolation, one would plug in 0.5 into the equation for L.  This is because 6 cm is half way betwe</w:t>
      </w:r>
      <w:r w:rsidR="00AF609D">
        <w:rPr>
          <w:rFonts w:ascii="Times New Roman" w:hAnsi="Times New Roman"/>
          <w:sz w:val="24"/>
          <w:szCs w:val="24"/>
        </w:rPr>
        <w:t>en the standard distance of 12</w:t>
      </w:r>
      <w:r>
        <w:rPr>
          <w:rFonts w:ascii="Times New Roman" w:hAnsi="Times New Roman"/>
          <w:sz w:val="24"/>
          <w:szCs w:val="24"/>
        </w:rPr>
        <w:t xml:space="preserve"> cm an</w:t>
      </w:r>
      <w:r w:rsidR="00AF609D">
        <w:rPr>
          <w:rFonts w:ascii="Times New Roman" w:hAnsi="Times New Roman"/>
          <w:sz w:val="24"/>
          <w:szCs w:val="24"/>
        </w:rPr>
        <w:t>d the high value (+1) of zero cm. T</w:t>
      </w:r>
      <w:r w:rsidR="00040EA8" w:rsidRPr="00034C6E">
        <w:rPr>
          <w:rFonts w:ascii="Times New Roman" w:hAnsi="Times New Roman"/>
          <w:sz w:val="24"/>
          <w:szCs w:val="24"/>
        </w:rPr>
        <w:t>he equ</w:t>
      </w:r>
      <w:r w:rsidR="00AF609D">
        <w:rPr>
          <w:rFonts w:ascii="Times New Roman" w:hAnsi="Times New Roman"/>
          <w:sz w:val="24"/>
          <w:szCs w:val="24"/>
        </w:rPr>
        <w:t>ation allows one to predict that on</w:t>
      </w:r>
      <w:r w:rsidR="00040EA8" w:rsidRPr="00034C6E">
        <w:rPr>
          <w:rFonts w:ascii="Times New Roman" w:hAnsi="Times New Roman"/>
          <w:sz w:val="24"/>
          <w:szCs w:val="24"/>
        </w:rPr>
        <w:t xml:space="preserve"> average, appro</w:t>
      </w:r>
      <w:r w:rsidR="00AF609D">
        <w:rPr>
          <w:rFonts w:ascii="Times New Roman" w:hAnsi="Times New Roman"/>
          <w:sz w:val="24"/>
          <w:szCs w:val="24"/>
        </w:rPr>
        <w:t>ximately 117 colonies will grow, if the experiment were to be re-run using 6 cm instead of 12 cm.  Following the same logic, w</w:t>
      </w:r>
      <w:r w:rsidR="00040EA8" w:rsidRPr="00034C6E">
        <w:rPr>
          <w:rFonts w:ascii="Times New Roman" w:hAnsi="Times New Roman"/>
          <w:sz w:val="24"/>
          <w:szCs w:val="24"/>
        </w:rPr>
        <w:t>hen -0.5 is used, the amount of colo</w:t>
      </w:r>
      <w:r w:rsidR="00AF609D">
        <w:rPr>
          <w:rFonts w:ascii="Times New Roman" w:hAnsi="Times New Roman"/>
          <w:sz w:val="24"/>
          <w:szCs w:val="24"/>
        </w:rPr>
        <w:t xml:space="preserve">nies becomes approximately 173. </w:t>
      </w:r>
      <w:r w:rsidR="00AF609D" w:rsidRPr="00786236">
        <w:rPr>
          <w:rFonts w:ascii="Times New Roman" w:hAnsi="Times New Roman"/>
          <w:i/>
          <w:sz w:val="24"/>
          <w:szCs w:val="24"/>
        </w:rPr>
        <w:t>(NOTE: -0.5 would represent changing the low parameter</w:t>
      </w:r>
      <w:r w:rsidR="00786236" w:rsidRPr="00786236">
        <w:rPr>
          <w:rFonts w:ascii="Times New Roman" w:hAnsi="Times New Roman"/>
          <w:i/>
          <w:sz w:val="24"/>
          <w:szCs w:val="24"/>
        </w:rPr>
        <w:t xml:space="preserve"> from 24 cm (-1)</w:t>
      </w:r>
      <w:r w:rsidR="00AF609D" w:rsidRPr="00786236">
        <w:rPr>
          <w:rFonts w:ascii="Times New Roman" w:hAnsi="Times New Roman"/>
          <w:i/>
          <w:sz w:val="24"/>
          <w:szCs w:val="24"/>
        </w:rPr>
        <w:t xml:space="preserve"> to 18 cm.)</w:t>
      </w:r>
      <w:r w:rsidR="00AF609D">
        <w:rPr>
          <w:rFonts w:ascii="Times New Roman" w:hAnsi="Times New Roman"/>
          <w:sz w:val="24"/>
          <w:szCs w:val="24"/>
        </w:rPr>
        <w:t xml:space="preserve">  This implies</w:t>
      </w:r>
      <w:r w:rsidR="00040EA8" w:rsidRPr="00034C6E">
        <w:rPr>
          <w:rFonts w:ascii="Times New Roman" w:hAnsi="Times New Roman"/>
          <w:sz w:val="24"/>
          <w:szCs w:val="24"/>
        </w:rPr>
        <w:t xml:space="preserve"> that as the distance away from the ultraviolet light increases, </w:t>
      </w:r>
      <w:r w:rsidR="00AF609D">
        <w:rPr>
          <w:rFonts w:ascii="Times New Roman" w:hAnsi="Times New Roman"/>
          <w:sz w:val="24"/>
          <w:szCs w:val="24"/>
        </w:rPr>
        <w:t xml:space="preserve">so too does </w:t>
      </w:r>
      <w:r w:rsidR="00040EA8" w:rsidRPr="00034C6E">
        <w:rPr>
          <w:rFonts w:ascii="Times New Roman" w:hAnsi="Times New Roman"/>
          <w:sz w:val="24"/>
          <w:szCs w:val="24"/>
        </w:rPr>
        <w:t xml:space="preserve">the number </w:t>
      </w:r>
      <w:r w:rsidR="00AF609D">
        <w:rPr>
          <w:rFonts w:ascii="Times New Roman" w:hAnsi="Times New Roman"/>
          <w:sz w:val="24"/>
          <w:szCs w:val="24"/>
        </w:rPr>
        <w:t>of colonies</w:t>
      </w:r>
      <w:r w:rsidR="00040EA8" w:rsidRPr="00034C6E">
        <w:rPr>
          <w:rFonts w:ascii="Times New Roman" w:hAnsi="Times New Roman"/>
          <w:sz w:val="24"/>
          <w:szCs w:val="24"/>
        </w:rPr>
        <w:t xml:space="preserve">.  </w:t>
      </w:r>
    </w:p>
    <w:p w:rsidR="00FB3966" w:rsidRDefault="00040EA8" w:rsidP="001A6E5E">
      <w:pPr>
        <w:spacing w:line="480" w:lineRule="auto"/>
        <w:jc w:val="center"/>
        <w:rPr>
          <w:rFonts w:ascii="Times New Roman" w:hAnsi="Times New Roman"/>
          <w:sz w:val="24"/>
          <w:szCs w:val="24"/>
        </w:rPr>
      </w:pPr>
      <w:r w:rsidRPr="00034C6E">
        <w:rPr>
          <w:rFonts w:ascii="Times New Roman" w:hAnsi="Times New Roman"/>
          <w:sz w:val="24"/>
          <w:szCs w:val="24"/>
        </w:rPr>
        <w:tab/>
      </w: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FB3966" w:rsidRDefault="00FB3966" w:rsidP="001A6E5E">
      <w:pPr>
        <w:spacing w:line="480" w:lineRule="auto"/>
        <w:jc w:val="center"/>
        <w:rPr>
          <w:rFonts w:ascii="Times New Roman" w:hAnsi="Times New Roman"/>
          <w:sz w:val="24"/>
          <w:szCs w:val="24"/>
        </w:rPr>
      </w:pPr>
    </w:p>
    <w:p w:rsidR="001A6E5E" w:rsidRPr="00AF609D" w:rsidRDefault="001A6E5E" w:rsidP="001A6E5E">
      <w:pPr>
        <w:spacing w:line="480" w:lineRule="auto"/>
        <w:jc w:val="center"/>
        <w:rPr>
          <w:rFonts w:ascii="Times New Roman" w:eastAsia="Times New Roman" w:hAnsi="Times New Roman"/>
          <w:b/>
          <w:color w:val="auto"/>
          <w:sz w:val="24"/>
          <w:szCs w:val="24"/>
        </w:rPr>
      </w:pPr>
      <w:r w:rsidRPr="00AF609D">
        <w:rPr>
          <w:rFonts w:ascii="Times New Roman" w:eastAsia="Times New Roman" w:hAnsi="Times New Roman"/>
          <w:b/>
          <w:color w:val="auto"/>
          <w:sz w:val="24"/>
          <w:szCs w:val="24"/>
        </w:rPr>
        <w:lastRenderedPageBreak/>
        <w:t>Conclusion</w:t>
      </w:r>
    </w:p>
    <w:p w:rsidR="001A6E5E" w:rsidRPr="001A6E5E" w:rsidRDefault="001A6E5E" w:rsidP="001A6E5E">
      <w:pPr>
        <w:spacing w:line="480" w:lineRule="auto"/>
        <w:rPr>
          <w:rFonts w:ascii="Times New Roman" w:eastAsia="Times New Roman" w:hAnsi="Times New Roman"/>
          <w:color w:val="auto"/>
          <w:sz w:val="24"/>
          <w:szCs w:val="24"/>
        </w:rPr>
      </w:pPr>
      <w:r w:rsidRPr="001A6E5E">
        <w:rPr>
          <w:rFonts w:ascii="Times New Roman" w:eastAsia="Times New Roman" w:hAnsi="Times New Roman"/>
          <w:color w:val="auto"/>
          <w:sz w:val="24"/>
          <w:szCs w:val="24"/>
        </w:rPr>
        <w:tab/>
        <w:t xml:space="preserve">The effects of the duration of time exposed to the ultraviolet light and the distance from the ultraviolet light acted as hypothesized. The hypothesis was that the </w:t>
      </w:r>
      <w:r w:rsidRPr="00B844E9">
        <w:rPr>
          <w:rFonts w:ascii="Times New Roman" w:eastAsia="Times New Roman" w:hAnsi="Times New Roman"/>
          <w:color w:val="auto"/>
          <w:sz w:val="24"/>
          <w:szCs w:val="24"/>
        </w:rPr>
        <w:t>E. coli</w:t>
      </w:r>
      <w:r w:rsidRPr="001A6E5E">
        <w:rPr>
          <w:rFonts w:ascii="Times New Roman" w:eastAsia="Times New Roman" w:hAnsi="Times New Roman"/>
          <w:color w:val="auto"/>
          <w:sz w:val="24"/>
          <w:szCs w:val="24"/>
        </w:rPr>
        <w:t xml:space="preserve"> exposed to the ultraviolet light for the longest duration of time and the nearest to the ultraviolet light would produce the least amount of colonies. The data collected during the experiment supports the hypothesis because as the distance from the ultraviolet light increased and the duration of time decreased more colonies grew. The hypothesis was accepted because the group that received the most exposure and was the nearest to the ultraviolet light had the lowest average number of colonies.</w:t>
      </w:r>
    </w:p>
    <w:p w:rsidR="001A6E5E" w:rsidRPr="001A6E5E" w:rsidRDefault="001A6E5E" w:rsidP="001A6E5E">
      <w:pPr>
        <w:spacing w:line="480" w:lineRule="auto"/>
        <w:ind w:firstLine="720"/>
        <w:rPr>
          <w:rFonts w:ascii="Times New Roman" w:eastAsia="Times New Roman" w:hAnsi="Times New Roman"/>
          <w:color w:val="auto"/>
          <w:sz w:val="24"/>
          <w:szCs w:val="24"/>
        </w:rPr>
      </w:pPr>
      <w:r w:rsidRPr="001A6E5E">
        <w:rPr>
          <w:rFonts w:ascii="Times New Roman" w:eastAsia="Times New Roman" w:hAnsi="Times New Roman"/>
          <w:color w:val="auto"/>
          <w:sz w:val="24"/>
          <w:szCs w:val="24"/>
        </w:rPr>
        <w:t>The (+</w:t>
      </w:r>
      <w:proofErr w:type="gramStart"/>
      <w:r w:rsidRPr="001A6E5E">
        <w:rPr>
          <w:rFonts w:ascii="Times New Roman" w:eastAsia="Times New Roman" w:hAnsi="Times New Roman"/>
          <w:color w:val="auto"/>
          <w:sz w:val="24"/>
          <w:szCs w:val="24"/>
        </w:rPr>
        <w:t>,+</w:t>
      </w:r>
      <w:proofErr w:type="gramEnd"/>
      <w:r w:rsidRPr="001A6E5E">
        <w:rPr>
          <w:rFonts w:ascii="Times New Roman" w:eastAsia="Times New Roman" w:hAnsi="Times New Roman"/>
          <w:color w:val="auto"/>
          <w:sz w:val="24"/>
          <w:szCs w:val="24"/>
        </w:rPr>
        <w:t>) group had the lowest number for the average number of colonies at approximately 87 colonies. The (-,-) group had the highest average number at approximately 231 colonies. Both</w:t>
      </w:r>
      <w:r w:rsidR="003F6CF5">
        <w:rPr>
          <w:rFonts w:ascii="Times New Roman" w:eastAsia="Times New Roman" w:hAnsi="Times New Roman"/>
          <w:color w:val="auto"/>
          <w:sz w:val="24"/>
          <w:szCs w:val="24"/>
        </w:rPr>
        <w:t xml:space="preserve"> variable</w:t>
      </w:r>
      <w:r w:rsidRPr="001A6E5E">
        <w:rPr>
          <w:rFonts w:ascii="Times New Roman" w:eastAsia="Times New Roman" w:hAnsi="Times New Roman"/>
          <w:color w:val="auto"/>
          <w:sz w:val="24"/>
          <w:szCs w:val="24"/>
        </w:rPr>
        <w:t xml:space="preserve"> effects had </w:t>
      </w:r>
      <w:r w:rsidR="00AF609D" w:rsidRPr="001A6E5E">
        <w:rPr>
          <w:rFonts w:ascii="Times New Roman" w:eastAsia="Times New Roman" w:hAnsi="Times New Roman"/>
          <w:color w:val="auto"/>
          <w:sz w:val="24"/>
          <w:szCs w:val="24"/>
        </w:rPr>
        <w:t>a negative effect, which means</w:t>
      </w:r>
      <w:r w:rsidRPr="001A6E5E">
        <w:rPr>
          <w:rFonts w:ascii="Times New Roman" w:eastAsia="Times New Roman" w:hAnsi="Times New Roman"/>
          <w:color w:val="auto"/>
          <w:sz w:val="24"/>
          <w:szCs w:val="24"/>
        </w:rPr>
        <w:t xml:space="preserve"> that as both variables increased, the number of colonies decreased. Although both effects were negative, the effect of the distance away from the ultraviolet light was much greater than the effect of the duration of exposure. As the duration of exposure increased, the number of </w:t>
      </w:r>
      <w:r w:rsidRPr="00B844E9">
        <w:rPr>
          <w:rFonts w:ascii="Times New Roman" w:eastAsia="Times New Roman" w:hAnsi="Times New Roman"/>
          <w:color w:val="auto"/>
          <w:sz w:val="24"/>
          <w:szCs w:val="24"/>
        </w:rPr>
        <w:t>E. coli</w:t>
      </w:r>
      <w:r w:rsidRPr="001A6E5E">
        <w:rPr>
          <w:rFonts w:ascii="Times New Roman" w:eastAsia="Times New Roman" w:hAnsi="Times New Roman"/>
          <w:i/>
          <w:color w:val="auto"/>
          <w:sz w:val="24"/>
          <w:szCs w:val="24"/>
        </w:rPr>
        <w:t xml:space="preserve"> </w:t>
      </w:r>
      <w:r w:rsidRPr="001A6E5E">
        <w:rPr>
          <w:rFonts w:ascii="Times New Roman" w:eastAsia="Times New Roman" w:hAnsi="Times New Roman"/>
          <w:color w:val="auto"/>
          <w:sz w:val="24"/>
          <w:szCs w:val="24"/>
        </w:rPr>
        <w:t>colonies decreased by approximately 32 colonies while the number of colonies decreased by about 112 colonies as the distance decreased from the ultraviolet light.</w:t>
      </w:r>
    </w:p>
    <w:p w:rsidR="001A6E5E" w:rsidRPr="001A6E5E" w:rsidRDefault="001A6E5E" w:rsidP="001A6E5E">
      <w:pPr>
        <w:spacing w:line="480" w:lineRule="auto"/>
        <w:ind w:firstLine="720"/>
        <w:rPr>
          <w:rFonts w:ascii="Times New Roman" w:eastAsia="Times New Roman" w:hAnsi="Times New Roman"/>
          <w:color w:val="auto"/>
          <w:sz w:val="24"/>
          <w:szCs w:val="24"/>
        </w:rPr>
      </w:pPr>
      <w:r w:rsidRPr="001A6E5E">
        <w:rPr>
          <w:rFonts w:ascii="Times New Roman" w:eastAsia="Times New Roman" w:hAnsi="Times New Roman"/>
          <w:color w:val="auto"/>
          <w:sz w:val="24"/>
          <w:szCs w:val="24"/>
        </w:rPr>
        <w:t xml:space="preserve">Although both effects were negative, it seemed unlikely that the effect of the distance away from the ultraviolet light would be almost 4 times greater than the effect of the duration of exposure. The inverse square law shows that the distance away from the ultraviolet law can easily change the results. The inverse square law states that as the distance doubles from a light source, the intensity </w:t>
      </w:r>
      <w:r w:rsidR="003F6CF5">
        <w:rPr>
          <w:rFonts w:ascii="Times New Roman" w:eastAsia="Times New Roman" w:hAnsi="Times New Roman"/>
          <w:color w:val="auto"/>
          <w:sz w:val="24"/>
          <w:szCs w:val="24"/>
        </w:rPr>
        <w:t>decreases</w:t>
      </w:r>
      <w:r w:rsidR="00127770">
        <w:rPr>
          <w:rFonts w:ascii="Times New Roman" w:eastAsia="Times New Roman" w:hAnsi="Times New Roman"/>
          <w:color w:val="auto"/>
          <w:sz w:val="24"/>
          <w:szCs w:val="24"/>
        </w:rPr>
        <w:t xml:space="preserve"> </w:t>
      </w:r>
      <w:r w:rsidRPr="001A6E5E">
        <w:rPr>
          <w:rFonts w:ascii="Times New Roman" w:eastAsia="Times New Roman" w:hAnsi="Times New Roman"/>
          <w:color w:val="auto"/>
          <w:sz w:val="24"/>
          <w:szCs w:val="24"/>
        </w:rPr>
        <w:t xml:space="preserve">to 25% of its original state, so this shows that the number of photons reduces drastically as the distance increases from the ultraviolet light (“Inverse Square </w:t>
      </w:r>
      <w:r w:rsidRPr="001A6E5E">
        <w:rPr>
          <w:rFonts w:ascii="Times New Roman" w:eastAsia="Times New Roman" w:hAnsi="Times New Roman"/>
          <w:color w:val="auto"/>
          <w:sz w:val="24"/>
          <w:szCs w:val="24"/>
        </w:rPr>
        <w:lastRenderedPageBreak/>
        <w:t xml:space="preserve">Law”). When the E. coli was directly in front of the light source the </w:t>
      </w:r>
      <w:smartTag w:uri="urn:schemas-microsoft-com:office:smarttags" w:element="stockticker">
        <w:r w:rsidRPr="001A6E5E">
          <w:rPr>
            <w:rFonts w:ascii="Times New Roman" w:eastAsia="Times New Roman" w:hAnsi="Times New Roman"/>
            <w:color w:val="auto"/>
            <w:sz w:val="24"/>
            <w:szCs w:val="24"/>
          </w:rPr>
          <w:t>DNA</w:t>
        </w:r>
      </w:smartTag>
      <w:r w:rsidRPr="001A6E5E">
        <w:rPr>
          <w:rFonts w:ascii="Times New Roman" w:eastAsia="Times New Roman" w:hAnsi="Times New Roman"/>
          <w:color w:val="auto"/>
          <w:sz w:val="24"/>
          <w:szCs w:val="24"/>
        </w:rPr>
        <w:t xml:space="preserve"> absorbed most of the photons from the light and therefore more colonies died.</w:t>
      </w:r>
    </w:p>
    <w:p w:rsidR="001A6E5E" w:rsidRPr="001A6E5E" w:rsidRDefault="001A6E5E" w:rsidP="001A6E5E">
      <w:pPr>
        <w:spacing w:line="480" w:lineRule="auto"/>
        <w:rPr>
          <w:rFonts w:ascii="Times New Roman" w:eastAsia="Times New Roman" w:hAnsi="Times New Roman"/>
          <w:color w:val="auto"/>
          <w:sz w:val="24"/>
          <w:szCs w:val="24"/>
        </w:rPr>
      </w:pPr>
      <w:r w:rsidRPr="001A6E5E">
        <w:rPr>
          <w:rFonts w:ascii="Times New Roman" w:eastAsia="Times New Roman" w:hAnsi="Times New Roman"/>
          <w:color w:val="auto"/>
          <w:sz w:val="24"/>
          <w:szCs w:val="24"/>
        </w:rPr>
        <w:tab/>
        <w:t xml:space="preserve">There were many factors that could have contributed to the variability of the data. Bacteria grows best in a liquid media (Nguyen), and since most of the water that is poured in to the Petri dish is poured out, is it difficult to make sure that the same amount of water is in each dish. Some Petri dishes had </w:t>
      </w:r>
      <w:r w:rsidR="00127770">
        <w:rPr>
          <w:rFonts w:ascii="Times New Roman" w:eastAsia="Times New Roman" w:hAnsi="Times New Roman"/>
          <w:color w:val="auto"/>
          <w:sz w:val="24"/>
          <w:szCs w:val="24"/>
        </w:rPr>
        <w:t>excess</w:t>
      </w:r>
      <w:r w:rsidRPr="001A6E5E">
        <w:rPr>
          <w:rFonts w:ascii="Times New Roman" w:eastAsia="Times New Roman" w:hAnsi="Times New Roman"/>
          <w:color w:val="auto"/>
          <w:sz w:val="24"/>
          <w:szCs w:val="24"/>
        </w:rPr>
        <w:t xml:space="preserve"> water, which may have contributed to excess growth. Although the inoculated Petri dishes were closed until placed into the cabinet, some germs and bacteria could have contaminated the dishes while they were open. Some tests tubes might not have been sterile because other researchers might have used them before and placed them in the rack and some were visibly dirty. Since the dishes were placed to the right side of the shelf the left side of each dish could have received more exposure. Also, since light refracts or bends once it enters a new medium such as open air to a Petri dish because it changes speeds, the light could have refracted and some areas could have received more exposure (McMillan). Although each trial was timed, the opening of the doors controlled the turning on and off of the ultraviolet light and this might have resulted in differences of a fe</w:t>
      </w:r>
      <w:r w:rsidR="00127770">
        <w:rPr>
          <w:rFonts w:ascii="Times New Roman" w:eastAsia="Times New Roman" w:hAnsi="Times New Roman"/>
          <w:color w:val="auto"/>
          <w:sz w:val="24"/>
          <w:szCs w:val="24"/>
        </w:rPr>
        <w:t>w seconds. Due to</w:t>
      </w:r>
      <w:r w:rsidRPr="001A6E5E">
        <w:rPr>
          <w:rFonts w:ascii="Times New Roman" w:eastAsia="Times New Roman" w:hAnsi="Times New Roman"/>
          <w:color w:val="auto"/>
          <w:sz w:val="24"/>
          <w:szCs w:val="24"/>
        </w:rPr>
        <w:t xml:space="preserve"> different schedules, some Petri dishes received more incubation time and some received less, and since bacteria grow</w:t>
      </w:r>
      <w:r w:rsidR="00127770">
        <w:rPr>
          <w:rFonts w:ascii="Times New Roman" w:eastAsia="Times New Roman" w:hAnsi="Times New Roman"/>
          <w:color w:val="auto"/>
          <w:sz w:val="24"/>
          <w:szCs w:val="24"/>
        </w:rPr>
        <w:t>s</w:t>
      </w:r>
      <w:r w:rsidRPr="001A6E5E">
        <w:rPr>
          <w:rFonts w:ascii="Times New Roman" w:eastAsia="Times New Roman" w:hAnsi="Times New Roman"/>
          <w:color w:val="auto"/>
          <w:sz w:val="24"/>
          <w:szCs w:val="24"/>
        </w:rPr>
        <w:t xml:space="preserve"> best in 37</w:t>
      </w:r>
      <w:r w:rsidR="00127770">
        <w:rPr>
          <w:rFonts w:ascii="Times New Roman" w:eastAsia="Times New Roman" w:hAnsi="Times New Roman"/>
          <w:color w:val="auto"/>
          <w:sz w:val="24"/>
          <w:szCs w:val="24"/>
        </w:rPr>
        <w:t>º</w:t>
      </w:r>
      <w:r w:rsidRPr="001A6E5E">
        <w:rPr>
          <w:rFonts w:ascii="Times New Roman" w:eastAsia="Times New Roman" w:hAnsi="Times New Roman"/>
          <w:color w:val="auto"/>
          <w:sz w:val="24"/>
          <w:szCs w:val="24"/>
        </w:rPr>
        <w:t xml:space="preserve"> Celsius this could have </w:t>
      </w:r>
      <w:r w:rsidR="00182B7B">
        <w:rPr>
          <w:rFonts w:ascii="Times New Roman" w:eastAsia="Times New Roman" w:hAnsi="Times New Roman"/>
          <w:color w:val="auto"/>
          <w:sz w:val="24"/>
          <w:szCs w:val="24"/>
        </w:rPr>
        <w:t>contributed to variability (Nguyen</w:t>
      </w:r>
      <w:r w:rsidRPr="001A6E5E">
        <w:rPr>
          <w:rFonts w:ascii="Times New Roman" w:eastAsia="Times New Roman" w:hAnsi="Times New Roman"/>
          <w:color w:val="auto"/>
          <w:sz w:val="24"/>
          <w:szCs w:val="24"/>
        </w:rPr>
        <w:t>). A few ways to improve the experiment would be to make sure that the amount of water for each Petri dish was uniform, turn off the ultraviolet light exactly on time, and incubate the Petri dishes for the same amount of time.</w:t>
      </w:r>
    </w:p>
    <w:p w:rsidR="001A6E5E" w:rsidRPr="001A6E5E" w:rsidRDefault="001A6E5E" w:rsidP="001A6E5E">
      <w:pPr>
        <w:spacing w:line="480" w:lineRule="auto"/>
        <w:rPr>
          <w:rFonts w:ascii="Times New Roman" w:eastAsia="Times New Roman" w:hAnsi="Times New Roman"/>
          <w:color w:val="auto"/>
          <w:sz w:val="24"/>
          <w:szCs w:val="24"/>
        </w:rPr>
      </w:pPr>
      <w:r w:rsidRPr="001A6E5E">
        <w:rPr>
          <w:rFonts w:ascii="Times New Roman" w:eastAsia="Times New Roman" w:hAnsi="Times New Roman"/>
          <w:color w:val="auto"/>
          <w:sz w:val="24"/>
          <w:szCs w:val="24"/>
        </w:rPr>
        <w:tab/>
        <w:t xml:space="preserve">Although there was variability between the data, this does not necessarily imply that it was due to design flaws. As discussed earlier, it is difficult to control all factors that lead to variability. The data and the analysis suggest that either a difference of one minute is not very </w:t>
      </w:r>
      <w:r w:rsidRPr="001A6E5E">
        <w:rPr>
          <w:rFonts w:ascii="Times New Roman" w:eastAsia="Times New Roman" w:hAnsi="Times New Roman"/>
          <w:color w:val="auto"/>
          <w:sz w:val="24"/>
          <w:szCs w:val="24"/>
        </w:rPr>
        <w:lastRenderedPageBreak/>
        <w:t xml:space="preserve">effective in killing the bacteria, or that distance away from the ultraviolet light is more important than the one minute threshold of time. Extrapolating is unrealistic and will most likely not present accurate numbers for several reasons such as all bacteria must die within a certain time </w:t>
      </w:r>
      <w:r w:rsidR="00127770">
        <w:rPr>
          <w:rFonts w:ascii="Times New Roman" w:eastAsia="Times New Roman" w:hAnsi="Times New Roman"/>
          <w:color w:val="auto"/>
          <w:sz w:val="24"/>
          <w:szCs w:val="24"/>
        </w:rPr>
        <w:t>span of exposure and one</w:t>
      </w:r>
      <w:r w:rsidRPr="001A6E5E">
        <w:rPr>
          <w:rFonts w:ascii="Times New Roman" w:eastAsia="Times New Roman" w:hAnsi="Times New Roman"/>
          <w:color w:val="auto"/>
          <w:sz w:val="24"/>
          <w:szCs w:val="24"/>
        </w:rPr>
        <w:t xml:space="preserve"> cannot get any clo</w:t>
      </w:r>
      <w:r w:rsidR="00561530">
        <w:rPr>
          <w:rFonts w:ascii="Times New Roman" w:eastAsia="Times New Roman" w:hAnsi="Times New Roman"/>
          <w:color w:val="auto"/>
          <w:sz w:val="24"/>
          <w:szCs w:val="24"/>
        </w:rPr>
        <w:t>ser to a light source than 0 cm away, or right in front of the light bulb.</w:t>
      </w:r>
    </w:p>
    <w:p w:rsidR="001A6E5E" w:rsidRPr="001A6E5E" w:rsidRDefault="001A6E5E" w:rsidP="001A6E5E">
      <w:pPr>
        <w:spacing w:line="480" w:lineRule="auto"/>
        <w:rPr>
          <w:rFonts w:ascii="Times New Roman" w:eastAsia="Times New Roman" w:hAnsi="Times New Roman"/>
          <w:color w:val="auto"/>
          <w:sz w:val="24"/>
          <w:szCs w:val="24"/>
        </w:rPr>
      </w:pPr>
      <w:r w:rsidRPr="001A6E5E">
        <w:rPr>
          <w:rFonts w:ascii="Times New Roman" w:eastAsia="Times New Roman" w:hAnsi="Times New Roman"/>
          <w:color w:val="auto"/>
          <w:sz w:val="24"/>
          <w:szCs w:val="24"/>
        </w:rPr>
        <w:tab/>
        <w:t>To find out more about the most effective combination to kill bacteria, more research should be conducted with the ultraviolet light. Different times of exposure should be tested along with different distances from the light. Finding different combinations would be beneficial for different applications.  For example, if a company w</w:t>
      </w:r>
      <w:r w:rsidR="00127770">
        <w:rPr>
          <w:rFonts w:ascii="Times New Roman" w:eastAsia="Times New Roman" w:hAnsi="Times New Roman"/>
          <w:color w:val="auto"/>
          <w:sz w:val="24"/>
          <w:szCs w:val="24"/>
        </w:rPr>
        <w:t>ants to use ultraviolet light</w:t>
      </w:r>
      <w:r w:rsidRPr="001A6E5E">
        <w:rPr>
          <w:rFonts w:ascii="Times New Roman" w:eastAsia="Times New Roman" w:hAnsi="Times New Roman"/>
          <w:color w:val="auto"/>
          <w:sz w:val="24"/>
          <w:szCs w:val="24"/>
        </w:rPr>
        <w:t xml:space="preserve"> in a truck to sterilize any packages or materials being transported, it would be beneficial to find the optimum combination of distance and time of exposure if the distance would have to be a specific distance. Since all kinds of bacteria grow everywhere, new experiments could be done to test the effectiveness of ultraviolet radiation on other bacteria, including the harmful </w:t>
      </w:r>
      <w:r w:rsidR="00127770">
        <w:rPr>
          <w:rFonts w:ascii="Times New Roman" w:eastAsia="Times New Roman" w:hAnsi="Times New Roman"/>
          <w:color w:val="auto"/>
          <w:sz w:val="24"/>
          <w:szCs w:val="24"/>
        </w:rPr>
        <w:t xml:space="preserve">strain of </w:t>
      </w:r>
      <w:r w:rsidRPr="00CA7837">
        <w:rPr>
          <w:rFonts w:ascii="Times New Roman" w:eastAsia="Times New Roman" w:hAnsi="Times New Roman"/>
          <w:color w:val="auto"/>
          <w:sz w:val="24"/>
          <w:szCs w:val="24"/>
        </w:rPr>
        <w:t>E. coli</w:t>
      </w:r>
      <w:r w:rsidRPr="001A6E5E">
        <w:rPr>
          <w:rFonts w:ascii="Times New Roman" w:eastAsia="Times New Roman" w:hAnsi="Times New Roman"/>
          <w:color w:val="auto"/>
          <w:sz w:val="24"/>
          <w:szCs w:val="24"/>
        </w:rPr>
        <w:t>. Other ways that the experiment</w:t>
      </w:r>
      <w:r w:rsidR="00127770">
        <w:rPr>
          <w:rFonts w:ascii="Times New Roman" w:eastAsia="Times New Roman" w:hAnsi="Times New Roman"/>
          <w:color w:val="auto"/>
          <w:sz w:val="24"/>
          <w:szCs w:val="24"/>
        </w:rPr>
        <w:t xml:space="preserve"> could be modified</w:t>
      </w:r>
      <w:r w:rsidRPr="001A6E5E">
        <w:rPr>
          <w:rFonts w:ascii="Times New Roman" w:eastAsia="Times New Roman" w:hAnsi="Times New Roman"/>
          <w:color w:val="auto"/>
          <w:sz w:val="24"/>
          <w:szCs w:val="24"/>
        </w:rPr>
        <w:t xml:space="preserve"> is to use wavelengths of UVa that are close to 254</w:t>
      </w:r>
      <w:r w:rsidR="00127770">
        <w:rPr>
          <w:rFonts w:ascii="Times New Roman" w:eastAsia="Times New Roman" w:hAnsi="Times New Roman"/>
          <w:color w:val="auto"/>
          <w:sz w:val="24"/>
          <w:szCs w:val="24"/>
        </w:rPr>
        <w:t xml:space="preserve"> </w:t>
      </w:r>
      <w:r w:rsidRPr="001A6E5E">
        <w:rPr>
          <w:rFonts w:ascii="Times New Roman" w:eastAsia="Times New Roman" w:hAnsi="Times New Roman"/>
          <w:color w:val="auto"/>
          <w:sz w:val="24"/>
          <w:szCs w:val="24"/>
        </w:rPr>
        <w:t xml:space="preserve">nm. Also, pulsed radiation instead of a constant exposure could be tested to see how it compares to continuous ultraviolet light exposure. </w:t>
      </w:r>
    </w:p>
    <w:p w:rsidR="001A6E5E" w:rsidRPr="001A6E5E" w:rsidRDefault="001A6E5E" w:rsidP="001A6E5E">
      <w:pPr>
        <w:spacing w:line="480" w:lineRule="auto"/>
        <w:rPr>
          <w:rFonts w:ascii="Times New Roman" w:eastAsia="Times New Roman" w:hAnsi="Times New Roman"/>
          <w:color w:val="auto"/>
          <w:sz w:val="24"/>
          <w:szCs w:val="24"/>
        </w:rPr>
      </w:pPr>
      <w:r w:rsidRPr="001A6E5E">
        <w:rPr>
          <w:rFonts w:ascii="Times New Roman" w:eastAsia="Times New Roman" w:hAnsi="Times New Roman"/>
          <w:color w:val="auto"/>
          <w:sz w:val="24"/>
          <w:szCs w:val="24"/>
        </w:rPr>
        <w:tab/>
        <w:t xml:space="preserve">Since </w:t>
      </w:r>
      <w:r w:rsidR="00AF609D" w:rsidRPr="001A6E5E">
        <w:rPr>
          <w:rFonts w:ascii="Times New Roman" w:eastAsia="Times New Roman" w:hAnsi="Times New Roman"/>
          <w:color w:val="auto"/>
          <w:sz w:val="24"/>
          <w:szCs w:val="24"/>
        </w:rPr>
        <w:t>bacteria grow</w:t>
      </w:r>
      <w:r w:rsidRPr="001A6E5E">
        <w:rPr>
          <w:rFonts w:ascii="Times New Roman" w:eastAsia="Times New Roman" w:hAnsi="Times New Roman"/>
          <w:color w:val="auto"/>
          <w:sz w:val="24"/>
          <w:szCs w:val="24"/>
        </w:rPr>
        <w:t xml:space="preserve"> everywhere, the results of the experiment can benefit everyone from chefs to mailmen. Ultraviolet lights can be placed in locations such as cabinets, refrigerators, transportation vehicles, and even pipe systems. The only precaution that should be noted is that ultraviolet radiation is harmful to human skin and eyes, and the ultraviolet lights should be</w:t>
      </w:r>
      <w:r w:rsidR="00D219EC">
        <w:rPr>
          <w:rFonts w:ascii="Times New Roman" w:eastAsia="Times New Roman" w:hAnsi="Times New Roman"/>
          <w:color w:val="auto"/>
          <w:sz w:val="24"/>
          <w:szCs w:val="24"/>
        </w:rPr>
        <w:t xml:space="preserve"> contained</w:t>
      </w:r>
      <w:r w:rsidRPr="001A6E5E">
        <w:rPr>
          <w:rFonts w:ascii="Times New Roman" w:eastAsia="Times New Roman" w:hAnsi="Times New Roman"/>
          <w:color w:val="auto"/>
          <w:sz w:val="24"/>
          <w:szCs w:val="24"/>
        </w:rPr>
        <w:t xml:space="preserve">. Anyone that works with food could benefit with ultraviolet lights that kill bacteria in shelves that have silverware and refrigerators. Mail is one object that has an extreme amount of bacteria since it is handled by many people and ultraviolet lights could be placed in sorting </w:t>
      </w:r>
      <w:r w:rsidRPr="001A6E5E">
        <w:rPr>
          <w:rFonts w:ascii="Times New Roman" w:eastAsia="Times New Roman" w:hAnsi="Times New Roman"/>
          <w:color w:val="auto"/>
          <w:sz w:val="24"/>
          <w:szCs w:val="24"/>
        </w:rPr>
        <w:lastRenderedPageBreak/>
        <w:t xml:space="preserve">facilities and transportation vehicles. Ultraviolet lights could be placed in water pipes to kill any </w:t>
      </w:r>
      <w:r w:rsidR="00AF609D" w:rsidRPr="001A6E5E">
        <w:rPr>
          <w:rFonts w:ascii="Times New Roman" w:eastAsia="Times New Roman" w:hAnsi="Times New Roman"/>
          <w:color w:val="auto"/>
          <w:sz w:val="24"/>
          <w:szCs w:val="24"/>
        </w:rPr>
        <w:t>bacteria that have</w:t>
      </w:r>
      <w:r w:rsidRPr="001A6E5E">
        <w:rPr>
          <w:rFonts w:ascii="Times New Roman" w:eastAsia="Times New Roman" w:hAnsi="Times New Roman"/>
          <w:color w:val="auto"/>
          <w:sz w:val="24"/>
          <w:szCs w:val="24"/>
        </w:rPr>
        <w:t xml:space="preserve"> not been already filtered to ensure quality. </w:t>
      </w:r>
    </w:p>
    <w:p w:rsidR="001A6E5E" w:rsidRPr="001A6E5E" w:rsidRDefault="001A6E5E" w:rsidP="001A6E5E">
      <w:pPr>
        <w:spacing w:line="480" w:lineRule="auto"/>
        <w:rPr>
          <w:rFonts w:ascii="Times New Roman" w:eastAsia="Times New Roman" w:hAnsi="Times New Roman"/>
          <w:color w:val="auto"/>
          <w:sz w:val="24"/>
          <w:szCs w:val="24"/>
        </w:rPr>
      </w:pPr>
      <w:r w:rsidRPr="001A6E5E">
        <w:rPr>
          <w:rFonts w:ascii="Times New Roman" w:eastAsia="Times New Roman" w:hAnsi="Times New Roman"/>
          <w:color w:val="auto"/>
          <w:sz w:val="24"/>
          <w:szCs w:val="24"/>
        </w:rPr>
        <w:tab/>
        <w:t xml:space="preserve">Research and experimenting takes time and patience, and by the end of a process, one has learned a lot of information on the topic.  Not everyone is an expert at the beginning of a topic but after background research is done one can know enough to fully understand what is taking place during the experiment. </w:t>
      </w:r>
    </w:p>
    <w:p w:rsidR="00040EA8" w:rsidRPr="00034C6E" w:rsidRDefault="00040EA8" w:rsidP="00040EA8">
      <w:pPr>
        <w:spacing w:line="480" w:lineRule="auto"/>
        <w:rPr>
          <w:rFonts w:ascii="Times New Roman" w:hAnsi="Times New Roman"/>
          <w:sz w:val="24"/>
          <w:szCs w:val="24"/>
        </w:rPr>
      </w:pPr>
    </w:p>
    <w:p w:rsidR="00040EA8" w:rsidRPr="00034C6E" w:rsidRDefault="00040EA8" w:rsidP="00040EA8">
      <w:pPr>
        <w:spacing w:line="480" w:lineRule="auto"/>
      </w:pPr>
    </w:p>
    <w:p w:rsidR="00040EA8" w:rsidRDefault="00040EA8" w:rsidP="00DE7597">
      <w:pPr>
        <w:spacing w:line="480" w:lineRule="auto"/>
        <w:jc w:val="center"/>
      </w:pPr>
    </w:p>
    <w:p w:rsidR="00900C24" w:rsidRDefault="00900C24" w:rsidP="00DE7597">
      <w:pPr>
        <w:spacing w:line="480" w:lineRule="auto"/>
        <w:jc w:val="center"/>
      </w:pPr>
    </w:p>
    <w:p w:rsidR="00900C24" w:rsidRDefault="00900C24" w:rsidP="00DE7597">
      <w:pPr>
        <w:spacing w:line="480" w:lineRule="auto"/>
        <w:jc w:val="center"/>
      </w:pPr>
    </w:p>
    <w:p w:rsidR="00900C24" w:rsidRDefault="00900C24" w:rsidP="00DE7597">
      <w:pPr>
        <w:spacing w:line="480" w:lineRule="auto"/>
        <w:jc w:val="center"/>
      </w:pPr>
    </w:p>
    <w:p w:rsidR="00FB3966" w:rsidRDefault="00FB3966" w:rsidP="00DE7597">
      <w:pPr>
        <w:spacing w:line="480" w:lineRule="auto"/>
        <w:jc w:val="center"/>
      </w:pPr>
    </w:p>
    <w:p w:rsidR="00FB3966" w:rsidRDefault="00FB3966" w:rsidP="00DE7597">
      <w:pPr>
        <w:spacing w:line="480" w:lineRule="auto"/>
        <w:jc w:val="center"/>
      </w:pPr>
    </w:p>
    <w:p w:rsidR="00FB3966" w:rsidRDefault="00FB3966" w:rsidP="00DE7597">
      <w:pPr>
        <w:spacing w:line="480" w:lineRule="auto"/>
        <w:jc w:val="center"/>
      </w:pPr>
    </w:p>
    <w:p w:rsidR="00FB3966" w:rsidRDefault="00FB3966" w:rsidP="00DE7597">
      <w:pPr>
        <w:spacing w:line="480" w:lineRule="auto"/>
        <w:jc w:val="center"/>
      </w:pPr>
    </w:p>
    <w:p w:rsidR="00FB3966" w:rsidRDefault="00FB3966" w:rsidP="00DE7597">
      <w:pPr>
        <w:spacing w:line="480" w:lineRule="auto"/>
        <w:jc w:val="center"/>
      </w:pPr>
    </w:p>
    <w:p w:rsidR="00FB3966" w:rsidRDefault="00FB3966" w:rsidP="00DE7597">
      <w:pPr>
        <w:spacing w:line="480" w:lineRule="auto"/>
        <w:jc w:val="center"/>
      </w:pPr>
    </w:p>
    <w:p w:rsidR="00AF609D" w:rsidRDefault="00AF609D" w:rsidP="00DE7597">
      <w:pPr>
        <w:spacing w:line="480" w:lineRule="auto"/>
        <w:jc w:val="center"/>
      </w:pPr>
    </w:p>
    <w:p w:rsidR="00AF609D" w:rsidRDefault="00AF609D" w:rsidP="00DE7597">
      <w:pPr>
        <w:spacing w:line="480" w:lineRule="auto"/>
        <w:jc w:val="center"/>
      </w:pPr>
    </w:p>
    <w:p w:rsidR="00AF609D" w:rsidRDefault="00AF609D" w:rsidP="00DE7597">
      <w:pPr>
        <w:spacing w:line="480" w:lineRule="auto"/>
        <w:jc w:val="center"/>
      </w:pPr>
    </w:p>
    <w:p w:rsidR="00AF609D" w:rsidRDefault="00AF609D" w:rsidP="00DE7597">
      <w:pPr>
        <w:spacing w:line="480" w:lineRule="auto"/>
        <w:jc w:val="center"/>
      </w:pPr>
    </w:p>
    <w:p w:rsidR="00FB3966" w:rsidRDefault="00FB3966" w:rsidP="00DE7597">
      <w:pPr>
        <w:spacing w:line="480" w:lineRule="auto"/>
        <w:jc w:val="center"/>
      </w:pPr>
    </w:p>
    <w:p w:rsidR="001A3B8B" w:rsidRPr="00AF609D" w:rsidRDefault="00900C24" w:rsidP="001A3B8B">
      <w:pPr>
        <w:spacing w:line="480" w:lineRule="auto"/>
        <w:jc w:val="center"/>
        <w:rPr>
          <w:rFonts w:ascii="Times New Roman" w:hAnsi="Times New Roman"/>
          <w:b/>
          <w:sz w:val="24"/>
          <w:szCs w:val="24"/>
        </w:rPr>
      </w:pPr>
      <w:r w:rsidRPr="00AF609D">
        <w:rPr>
          <w:rFonts w:ascii="Times New Roman" w:hAnsi="Times New Roman"/>
          <w:b/>
          <w:sz w:val="24"/>
          <w:szCs w:val="24"/>
        </w:rPr>
        <w:t>Acknowledgements</w:t>
      </w:r>
    </w:p>
    <w:p w:rsidR="00900C24" w:rsidRPr="00B27CCF" w:rsidRDefault="001A3B8B" w:rsidP="001A3B8B">
      <w:pPr>
        <w:spacing w:line="480" w:lineRule="auto"/>
        <w:ind w:firstLine="720"/>
        <w:rPr>
          <w:rFonts w:ascii="Times New Roman" w:hAnsi="Times New Roman"/>
          <w:sz w:val="24"/>
          <w:szCs w:val="24"/>
        </w:rPr>
      </w:pPr>
      <w:r w:rsidRPr="00B27CCF">
        <w:rPr>
          <w:rFonts w:ascii="Times New Roman" w:hAnsi="Times New Roman"/>
          <w:sz w:val="24"/>
          <w:szCs w:val="24"/>
        </w:rPr>
        <w:lastRenderedPageBreak/>
        <w:t xml:space="preserve">The researchers would like to thank and acknowledge physics teacher </w:t>
      </w:r>
      <w:r w:rsidR="00B27CCF">
        <w:rPr>
          <w:rFonts w:ascii="Times New Roman" w:hAnsi="Times New Roman"/>
          <w:sz w:val="24"/>
          <w:szCs w:val="24"/>
        </w:rPr>
        <w:t xml:space="preserve">Mr. </w:t>
      </w:r>
      <w:r w:rsidRPr="00B27CCF">
        <w:rPr>
          <w:rFonts w:ascii="Times New Roman" w:hAnsi="Times New Roman"/>
          <w:sz w:val="24"/>
          <w:szCs w:val="24"/>
        </w:rPr>
        <w:t xml:space="preserve">McMillan for his explanation and reasoning of the results of the experiment. He helped give an explanation and introduced the physics aspect of the experiment. He also suggested more topics to research and study that related to the results of the experiment. </w:t>
      </w:r>
    </w:p>
    <w:p w:rsidR="00900C24" w:rsidRDefault="00900C24" w:rsidP="00DE7597">
      <w:pPr>
        <w:spacing w:line="480" w:lineRule="auto"/>
        <w:jc w:val="cente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DE7597">
      <w:pPr>
        <w:spacing w:line="480" w:lineRule="auto"/>
        <w:jc w:val="center"/>
        <w:rPr>
          <w:rFonts w:ascii="Times New Roman" w:hAnsi="Times New Roman"/>
          <w:sz w:val="24"/>
          <w:szCs w:val="24"/>
        </w:rPr>
      </w:pPr>
    </w:p>
    <w:p w:rsidR="001A3B8B" w:rsidRDefault="001A3B8B" w:rsidP="0096389B">
      <w:pPr>
        <w:spacing w:line="480" w:lineRule="auto"/>
        <w:rPr>
          <w:rFonts w:ascii="Times New Roman" w:hAnsi="Times New Roman"/>
          <w:sz w:val="24"/>
          <w:szCs w:val="24"/>
        </w:rPr>
      </w:pPr>
    </w:p>
    <w:p w:rsidR="00561530" w:rsidRDefault="00561530" w:rsidP="0096389B">
      <w:pPr>
        <w:spacing w:line="480" w:lineRule="auto"/>
        <w:rPr>
          <w:rFonts w:ascii="Times New Roman" w:hAnsi="Times New Roman"/>
          <w:sz w:val="24"/>
          <w:szCs w:val="24"/>
        </w:rPr>
      </w:pPr>
    </w:p>
    <w:p w:rsidR="00900C24" w:rsidRPr="00900C24" w:rsidRDefault="00900C24" w:rsidP="00DE7597">
      <w:pPr>
        <w:spacing w:line="480" w:lineRule="auto"/>
        <w:jc w:val="center"/>
        <w:rPr>
          <w:rFonts w:ascii="Times New Roman" w:hAnsi="Times New Roman"/>
          <w:sz w:val="24"/>
          <w:szCs w:val="24"/>
        </w:rPr>
      </w:pPr>
      <w:r w:rsidRPr="00900C24">
        <w:rPr>
          <w:rFonts w:ascii="Times New Roman" w:hAnsi="Times New Roman"/>
          <w:sz w:val="24"/>
          <w:szCs w:val="24"/>
        </w:rPr>
        <w:t>Works Cited</w:t>
      </w:r>
    </w:p>
    <w:p w:rsidR="00900C24" w:rsidRPr="00900C24" w:rsidRDefault="00900C24" w:rsidP="00900C24">
      <w:pPr>
        <w:spacing w:line="480" w:lineRule="auto"/>
        <w:rPr>
          <w:rFonts w:ascii="Times New Roman" w:hAnsi="Times New Roman"/>
          <w:i/>
          <w:noProof/>
          <w:sz w:val="24"/>
          <w:szCs w:val="24"/>
        </w:rPr>
      </w:pPr>
      <w:r w:rsidRPr="00900C24">
        <w:rPr>
          <w:rFonts w:ascii="Times New Roman" w:hAnsi="Times New Roman"/>
          <w:noProof/>
          <w:sz w:val="24"/>
          <w:szCs w:val="24"/>
        </w:rPr>
        <w:lastRenderedPageBreak/>
        <w:t xml:space="preserve">Aguiar, Adair, et al. “Modeling UV-Damage to </w:t>
      </w:r>
      <w:r w:rsidRPr="00900C24">
        <w:rPr>
          <w:rFonts w:ascii="Times New Roman" w:hAnsi="Times New Roman"/>
          <w:i/>
          <w:noProof/>
          <w:sz w:val="24"/>
          <w:szCs w:val="24"/>
        </w:rPr>
        <w:t>E. coli</w:t>
      </w:r>
      <w:r w:rsidRPr="00900C24">
        <w:rPr>
          <w:rFonts w:ascii="Times New Roman" w:hAnsi="Times New Roman"/>
          <w:noProof/>
          <w:sz w:val="24"/>
          <w:szCs w:val="24"/>
        </w:rPr>
        <w:t xml:space="preserve"> Bacteria.” </w:t>
      </w:r>
      <w:r w:rsidRPr="00900C24">
        <w:rPr>
          <w:rFonts w:ascii="Times New Roman" w:hAnsi="Times New Roman"/>
          <w:i/>
          <w:noProof/>
          <w:sz w:val="24"/>
          <w:szCs w:val="24"/>
        </w:rPr>
        <w:t xml:space="preserve">Institute for </w:t>
      </w:r>
    </w:p>
    <w:p w:rsidR="00900C24" w:rsidRDefault="00900C24" w:rsidP="00900C24">
      <w:pPr>
        <w:spacing w:line="480" w:lineRule="auto"/>
        <w:ind w:left="720"/>
        <w:rPr>
          <w:rFonts w:ascii="Times New Roman" w:hAnsi="Times New Roman"/>
          <w:noProof/>
          <w:sz w:val="24"/>
          <w:szCs w:val="24"/>
        </w:rPr>
      </w:pPr>
      <w:r w:rsidRPr="00900C24">
        <w:rPr>
          <w:rFonts w:ascii="Times New Roman" w:hAnsi="Times New Roman"/>
          <w:i/>
          <w:noProof/>
          <w:sz w:val="24"/>
          <w:szCs w:val="24"/>
        </w:rPr>
        <w:t xml:space="preserve">Mathematics and its Applications. </w:t>
      </w:r>
      <w:r w:rsidRPr="00900C24">
        <w:rPr>
          <w:rFonts w:ascii="Times New Roman" w:hAnsi="Times New Roman"/>
          <w:noProof/>
          <w:sz w:val="24"/>
          <w:szCs w:val="24"/>
        </w:rPr>
        <w:t xml:space="preserve">University of Minnesota. 15 August 1996. Web. 6 February 2012. &lt;http://www.ima.umn.edu/preprints/Sept96/1422g.pdf&gt; </w:t>
      </w:r>
    </w:p>
    <w:p w:rsidR="00900C24" w:rsidRPr="00900C24" w:rsidRDefault="00900C24" w:rsidP="00900C24">
      <w:pPr>
        <w:spacing w:line="480" w:lineRule="auto"/>
        <w:ind w:left="720"/>
        <w:rPr>
          <w:rFonts w:ascii="Times New Roman" w:hAnsi="Times New Roman"/>
          <w:i/>
          <w:noProof/>
          <w:sz w:val="24"/>
          <w:szCs w:val="24"/>
        </w:rPr>
      </w:pPr>
    </w:p>
    <w:p w:rsidR="00900C24" w:rsidRPr="00900C24" w:rsidRDefault="00900C24" w:rsidP="00900C24">
      <w:pPr>
        <w:spacing w:line="480" w:lineRule="auto"/>
        <w:rPr>
          <w:rFonts w:ascii="Times New Roman" w:hAnsi="Times New Roman"/>
          <w:bCs/>
          <w:sz w:val="24"/>
          <w:szCs w:val="24"/>
        </w:rPr>
      </w:pPr>
      <w:proofErr w:type="gramStart"/>
      <w:r w:rsidRPr="00900C24">
        <w:rPr>
          <w:rFonts w:ascii="Times New Roman" w:hAnsi="Times New Roman"/>
          <w:sz w:val="24"/>
          <w:szCs w:val="24"/>
        </w:rPr>
        <w:t xml:space="preserve">Beck, Alyssa E. “What </w:t>
      </w:r>
      <w:r w:rsidRPr="00900C24">
        <w:rPr>
          <w:rFonts w:ascii="Times New Roman" w:hAnsi="Times New Roman"/>
          <w:bCs/>
          <w:sz w:val="24"/>
          <w:szCs w:val="24"/>
        </w:rPr>
        <w:t>Are the Effects of Ultraviolet Light on Bacteria Mortality?”</w:t>
      </w:r>
      <w:proofErr w:type="gramEnd"/>
      <w:r w:rsidRPr="00900C24">
        <w:rPr>
          <w:rFonts w:ascii="Times New Roman" w:hAnsi="Times New Roman"/>
          <w:bCs/>
          <w:sz w:val="24"/>
          <w:szCs w:val="24"/>
        </w:rPr>
        <w:t xml:space="preserve"> </w:t>
      </w:r>
    </w:p>
    <w:p w:rsidR="00900C24" w:rsidRPr="00900C24" w:rsidRDefault="00900C24" w:rsidP="00900C24">
      <w:pPr>
        <w:spacing w:line="480" w:lineRule="auto"/>
        <w:ind w:left="720"/>
        <w:rPr>
          <w:rFonts w:ascii="Times New Roman" w:hAnsi="Times New Roman"/>
          <w:bCs/>
          <w:i/>
          <w:sz w:val="24"/>
          <w:szCs w:val="24"/>
        </w:rPr>
      </w:pPr>
      <w:proofErr w:type="gramStart"/>
      <w:r w:rsidRPr="00900C24">
        <w:rPr>
          <w:rFonts w:ascii="Times New Roman" w:hAnsi="Times New Roman"/>
          <w:bCs/>
          <w:i/>
          <w:sz w:val="24"/>
          <w:szCs w:val="24"/>
        </w:rPr>
        <w:t>University of Southern California.</w:t>
      </w:r>
      <w:proofErr w:type="gramEnd"/>
      <w:r w:rsidRPr="00900C24">
        <w:rPr>
          <w:rFonts w:ascii="Times New Roman" w:hAnsi="Times New Roman"/>
          <w:bCs/>
          <w:sz w:val="24"/>
          <w:szCs w:val="24"/>
        </w:rPr>
        <w:t xml:space="preserve"> </w:t>
      </w:r>
      <w:proofErr w:type="gramStart"/>
      <w:r w:rsidRPr="00900C24">
        <w:rPr>
          <w:rFonts w:ascii="Times New Roman" w:hAnsi="Times New Roman"/>
          <w:bCs/>
          <w:sz w:val="24"/>
          <w:szCs w:val="24"/>
        </w:rPr>
        <w:t>University of Southern California.</w:t>
      </w:r>
      <w:proofErr w:type="gramEnd"/>
      <w:r w:rsidRPr="00900C24">
        <w:rPr>
          <w:rFonts w:ascii="Times New Roman" w:hAnsi="Times New Roman"/>
          <w:bCs/>
          <w:sz w:val="24"/>
          <w:szCs w:val="24"/>
        </w:rPr>
        <w:t xml:space="preserve"> 2 April 2004. </w:t>
      </w:r>
      <w:proofErr w:type="gramStart"/>
      <w:r w:rsidRPr="00900C24">
        <w:rPr>
          <w:rFonts w:ascii="Times New Roman" w:hAnsi="Times New Roman"/>
          <w:bCs/>
          <w:sz w:val="24"/>
          <w:szCs w:val="24"/>
        </w:rPr>
        <w:t>Web.</w:t>
      </w:r>
      <w:proofErr w:type="gramEnd"/>
      <w:r w:rsidRPr="00900C24">
        <w:rPr>
          <w:rFonts w:ascii="Times New Roman" w:hAnsi="Times New Roman"/>
          <w:bCs/>
          <w:sz w:val="24"/>
          <w:szCs w:val="24"/>
        </w:rPr>
        <w:t xml:space="preserve"> 6 February 2012. &lt;</w:t>
      </w:r>
      <w:r w:rsidRPr="00900C24">
        <w:rPr>
          <w:rFonts w:ascii="Times New Roman" w:hAnsi="Times New Roman"/>
          <w:sz w:val="24"/>
          <w:szCs w:val="24"/>
        </w:rPr>
        <w:t xml:space="preserve">http://www.usc.edu/CSSF/History/2004/Projects/J1303.pdf&gt; </w:t>
      </w:r>
    </w:p>
    <w:p w:rsidR="00900C24" w:rsidRPr="00900C24" w:rsidRDefault="00900C24" w:rsidP="00900C24">
      <w:pPr>
        <w:spacing w:line="480" w:lineRule="auto"/>
        <w:rPr>
          <w:rFonts w:ascii="Times New Roman" w:hAnsi="Times New Roman"/>
          <w:noProof/>
          <w:sz w:val="24"/>
          <w:szCs w:val="24"/>
        </w:rPr>
      </w:pPr>
    </w:p>
    <w:p w:rsidR="00900C24" w:rsidRPr="00900C24" w:rsidRDefault="00900C24" w:rsidP="00900C24">
      <w:pPr>
        <w:spacing w:line="480" w:lineRule="auto"/>
        <w:rPr>
          <w:rFonts w:ascii="Times New Roman" w:hAnsi="Times New Roman"/>
          <w:noProof/>
          <w:sz w:val="24"/>
          <w:szCs w:val="24"/>
          <w:shd w:val="clear" w:color="auto" w:fill="FFFFFF"/>
        </w:rPr>
      </w:pPr>
      <w:r w:rsidRPr="00900C24">
        <w:rPr>
          <w:rFonts w:ascii="Times New Roman" w:hAnsi="Times New Roman"/>
          <w:noProof/>
          <w:sz w:val="24"/>
          <w:szCs w:val="24"/>
          <w:shd w:val="clear" w:color="auto" w:fill="FFFFFF"/>
        </w:rPr>
        <w:t>Brown, John C. "What the Heck Is an E. Coli?"</w:t>
      </w:r>
      <w:r w:rsidRPr="00900C24">
        <w:rPr>
          <w:rStyle w:val="apple-converted-space"/>
          <w:rFonts w:ascii="Times New Roman" w:hAnsi="Times New Roman"/>
          <w:noProof/>
          <w:sz w:val="24"/>
          <w:szCs w:val="24"/>
          <w:shd w:val="clear" w:color="auto" w:fill="FFFFFF"/>
        </w:rPr>
        <w:t> </w:t>
      </w:r>
      <w:r w:rsidRPr="00900C24">
        <w:rPr>
          <w:rFonts w:ascii="Times New Roman" w:hAnsi="Times New Roman"/>
          <w:i/>
          <w:iCs/>
          <w:noProof/>
          <w:sz w:val="24"/>
          <w:szCs w:val="24"/>
          <w:shd w:val="clear" w:color="auto" w:fill="FFFFFF"/>
        </w:rPr>
        <w:t>http;//people.ku.edu</w:t>
      </w:r>
      <w:r w:rsidRPr="00900C24">
        <w:rPr>
          <w:rFonts w:ascii="Times New Roman" w:hAnsi="Times New Roman"/>
          <w:noProof/>
          <w:sz w:val="24"/>
          <w:szCs w:val="24"/>
          <w:shd w:val="clear" w:color="auto" w:fill="FFFFFF"/>
        </w:rPr>
        <w:t xml:space="preserve">. Kansas University. </w:t>
      </w:r>
    </w:p>
    <w:p w:rsidR="00900C24" w:rsidRPr="00900C24" w:rsidRDefault="00900C24" w:rsidP="00900C24">
      <w:pPr>
        <w:spacing w:line="480" w:lineRule="auto"/>
        <w:ind w:firstLine="720"/>
        <w:rPr>
          <w:rFonts w:ascii="Times New Roman" w:hAnsi="Times New Roman"/>
          <w:noProof/>
          <w:sz w:val="24"/>
          <w:szCs w:val="24"/>
          <w:shd w:val="clear" w:color="auto" w:fill="FFFFFF"/>
        </w:rPr>
      </w:pPr>
      <w:r w:rsidRPr="00900C24">
        <w:rPr>
          <w:rFonts w:ascii="Times New Roman" w:hAnsi="Times New Roman"/>
          <w:noProof/>
          <w:sz w:val="24"/>
          <w:szCs w:val="24"/>
          <w:shd w:val="clear" w:color="auto" w:fill="FFFFFF"/>
        </w:rPr>
        <w:t>16 Sept. 1997. Web. 15 Mar. 2012. &lt;http://people.ku.edu/~jbrown/ecoli.html&gt;.</w:t>
      </w:r>
    </w:p>
    <w:p w:rsidR="00900C24" w:rsidRPr="00900C24" w:rsidRDefault="00900C24" w:rsidP="00900C24">
      <w:pPr>
        <w:spacing w:line="480" w:lineRule="auto"/>
        <w:rPr>
          <w:rFonts w:ascii="Times New Roman" w:hAnsi="Times New Roman"/>
          <w:noProof/>
          <w:sz w:val="24"/>
          <w:szCs w:val="24"/>
          <w:shd w:val="clear" w:color="auto" w:fill="FFFFFF"/>
        </w:rPr>
      </w:pPr>
    </w:p>
    <w:p w:rsidR="00900C24" w:rsidRPr="00900C24" w:rsidRDefault="00900C24" w:rsidP="00900C24">
      <w:pPr>
        <w:spacing w:line="480" w:lineRule="auto"/>
        <w:rPr>
          <w:rFonts w:ascii="Times New Roman" w:hAnsi="Times New Roman"/>
          <w:noProof/>
          <w:sz w:val="24"/>
          <w:szCs w:val="24"/>
        </w:rPr>
      </w:pPr>
      <w:r w:rsidRPr="00900C24">
        <w:rPr>
          <w:rFonts w:ascii="Times New Roman" w:hAnsi="Times New Roman"/>
          <w:noProof/>
          <w:sz w:val="24"/>
          <w:szCs w:val="24"/>
        </w:rPr>
        <w:t xml:space="preserve">Hamlako, Barbara; Swenson, P. “Effects of Ultraviolet Radiation on Respiration and </w:t>
      </w:r>
    </w:p>
    <w:p w:rsidR="00900C24" w:rsidRDefault="00900C24" w:rsidP="00900C24">
      <w:pPr>
        <w:spacing w:line="480" w:lineRule="auto"/>
        <w:ind w:left="720"/>
        <w:rPr>
          <w:rFonts w:ascii="Times New Roman" w:hAnsi="Times New Roman"/>
          <w:noProof/>
          <w:sz w:val="24"/>
          <w:szCs w:val="24"/>
        </w:rPr>
      </w:pPr>
      <w:r w:rsidRPr="00900C24">
        <w:rPr>
          <w:rFonts w:ascii="Times New Roman" w:hAnsi="Times New Roman"/>
          <w:noProof/>
          <w:sz w:val="24"/>
          <w:szCs w:val="24"/>
        </w:rPr>
        <w:t xml:space="preserve">Growth in Radiation-resistant and Radiation-sensitive Strains of </w:t>
      </w:r>
      <w:r w:rsidRPr="00900C24">
        <w:rPr>
          <w:rFonts w:ascii="Times New Roman" w:hAnsi="Times New Roman"/>
          <w:i/>
          <w:noProof/>
          <w:sz w:val="24"/>
          <w:szCs w:val="24"/>
        </w:rPr>
        <w:t xml:space="preserve">Escherichia coli </w:t>
      </w:r>
      <w:r w:rsidRPr="00900C24">
        <w:rPr>
          <w:rFonts w:ascii="Times New Roman" w:hAnsi="Times New Roman"/>
          <w:noProof/>
          <w:sz w:val="24"/>
          <w:szCs w:val="24"/>
        </w:rPr>
        <w:t xml:space="preserve">B” </w:t>
      </w:r>
      <w:hyperlink r:id="rId22" w:history="1">
        <w:r w:rsidRPr="00900C24">
          <w:rPr>
            <w:rStyle w:val="Hyperlink"/>
            <w:rFonts w:ascii="Times New Roman" w:hAnsi="Times New Roman"/>
            <w:noProof/>
            <w:color w:val="auto"/>
            <w:sz w:val="24"/>
            <w:szCs w:val="24"/>
          </w:rPr>
          <w:t>http://www.ncbi.nlm.nih.gov</w:t>
        </w:r>
      </w:hyperlink>
      <w:r w:rsidRPr="00900C24">
        <w:rPr>
          <w:rFonts w:ascii="Times New Roman" w:hAnsi="Times New Roman"/>
          <w:i/>
          <w:noProof/>
          <w:sz w:val="24"/>
          <w:szCs w:val="24"/>
        </w:rPr>
        <w:t xml:space="preserve">. </w:t>
      </w:r>
      <w:r w:rsidRPr="00900C24">
        <w:rPr>
          <w:rFonts w:ascii="Times New Roman" w:hAnsi="Times New Roman"/>
          <w:noProof/>
          <w:sz w:val="24"/>
          <w:szCs w:val="24"/>
        </w:rPr>
        <w:t xml:space="preserve">Us National Library of Medicine. September 1969. Web, PDF. </w:t>
      </w:r>
      <w:r w:rsidRPr="00900C24">
        <w:rPr>
          <w:rFonts w:ascii="Times New Roman" w:hAnsi="Times New Roman"/>
          <w:noProof/>
          <w:sz w:val="24"/>
          <w:szCs w:val="24"/>
          <w:shd w:val="clear" w:color="auto" w:fill="FFFFFF"/>
        </w:rPr>
        <w:t>15 Mar. 2012.</w:t>
      </w:r>
      <w:r w:rsidRPr="00900C24">
        <w:rPr>
          <w:rFonts w:ascii="Times New Roman" w:hAnsi="Times New Roman"/>
          <w:noProof/>
          <w:sz w:val="24"/>
          <w:szCs w:val="24"/>
        </w:rPr>
        <w:t xml:space="preserve"> &lt;http://www.ncbi.nlm.nih.gov/pmc/articles/PMC250099/p(</w:t>
      </w:r>
      <w:r w:rsidRPr="00900C24">
        <w:rPr>
          <w:rFonts w:ascii="Times New Roman" w:hAnsi="Times New Roman"/>
          <w:b/>
          <w:noProof/>
          <w:sz w:val="24"/>
          <w:szCs w:val="24"/>
        </w:rPr>
        <w:t>/)</w:t>
      </w:r>
      <w:r w:rsidRPr="00900C24">
        <w:rPr>
          <w:rFonts w:ascii="Times New Roman" w:hAnsi="Times New Roman"/>
          <w:noProof/>
          <w:sz w:val="24"/>
          <w:szCs w:val="24"/>
        </w:rPr>
        <w:t>df/jbacter00389-0221.pdf&gt;.</w:t>
      </w:r>
    </w:p>
    <w:p w:rsidR="0096389B" w:rsidRDefault="0096389B" w:rsidP="00900C24">
      <w:pPr>
        <w:spacing w:line="480" w:lineRule="auto"/>
        <w:rPr>
          <w:rFonts w:ascii="Times New Roman" w:hAnsi="Times New Roman"/>
          <w:sz w:val="24"/>
          <w:szCs w:val="24"/>
          <w:shd w:val="clear" w:color="auto" w:fill="FFFFFF"/>
        </w:rPr>
      </w:pPr>
    </w:p>
    <w:p w:rsidR="00900C24" w:rsidRDefault="00900C24" w:rsidP="00900C24">
      <w:pPr>
        <w:spacing w:line="480" w:lineRule="auto"/>
        <w:rPr>
          <w:rFonts w:ascii="Times New Roman" w:hAnsi="Times New Roman"/>
          <w:bCs/>
          <w:sz w:val="24"/>
          <w:szCs w:val="24"/>
        </w:rPr>
      </w:pPr>
      <w:proofErr w:type="gramStart"/>
      <w:r w:rsidRPr="00900C24">
        <w:rPr>
          <w:rFonts w:ascii="Times New Roman" w:hAnsi="Times New Roman"/>
          <w:sz w:val="24"/>
          <w:szCs w:val="24"/>
          <w:shd w:val="clear" w:color="auto" w:fill="FFFFFF"/>
        </w:rPr>
        <w:t xml:space="preserve">“Hazards of Ultraviolet Light” </w:t>
      </w:r>
      <w:r w:rsidRPr="00900C24">
        <w:rPr>
          <w:rFonts w:ascii="Times New Roman" w:hAnsi="Times New Roman"/>
          <w:i/>
          <w:sz w:val="24"/>
          <w:szCs w:val="24"/>
        </w:rPr>
        <w:t>http://www.ehs.washington.edu.</w:t>
      </w:r>
      <w:proofErr w:type="gramEnd"/>
      <w:r w:rsidRPr="00900C24">
        <w:rPr>
          <w:rFonts w:ascii="Times New Roman" w:hAnsi="Times New Roman"/>
          <w:i/>
          <w:sz w:val="24"/>
          <w:szCs w:val="24"/>
        </w:rPr>
        <w:t xml:space="preserve"> </w:t>
      </w:r>
      <w:r w:rsidRPr="00900C24">
        <w:rPr>
          <w:rFonts w:ascii="Times New Roman" w:hAnsi="Times New Roman"/>
          <w:bCs/>
          <w:sz w:val="24"/>
          <w:szCs w:val="24"/>
        </w:rPr>
        <w:t xml:space="preserve">University of </w:t>
      </w:r>
    </w:p>
    <w:p w:rsidR="00900C24" w:rsidRPr="00561530" w:rsidRDefault="00900C24" w:rsidP="00561530">
      <w:pPr>
        <w:spacing w:line="480" w:lineRule="auto"/>
        <w:ind w:left="720"/>
        <w:rPr>
          <w:rFonts w:ascii="Times New Roman" w:hAnsi="Times New Roman"/>
          <w:bCs/>
          <w:sz w:val="24"/>
          <w:szCs w:val="24"/>
        </w:rPr>
      </w:pPr>
      <w:smartTag w:uri="urn:schemas-microsoft-com:office:smarttags" w:element="State">
        <w:smartTag w:uri="urn:schemas-microsoft-com:office:smarttags" w:element="place">
          <w:r w:rsidRPr="00900C24">
            <w:rPr>
              <w:rFonts w:ascii="Times New Roman" w:hAnsi="Times New Roman"/>
              <w:bCs/>
              <w:sz w:val="24"/>
              <w:szCs w:val="24"/>
            </w:rPr>
            <w:t>Washington</w:t>
          </w:r>
        </w:smartTag>
      </w:smartTag>
      <w:r w:rsidRPr="00900C24">
        <w:rPr>
          <w:rFonts w:ascii="Times New Roman" w:hAnsi="Times New Roman"/>
          <w:bCs/>
          <w:sz w:val="24"/>
          <w:szCs w:val="24"/>
        </w:rPr>
        <w:t>. 3</w:t>
      </w:r>
      <w:r>
        <w:rPr>
          <w:rFonts w:ascii="Times New Roman" w:hAnsi="Times New Roman"/>
          <w:bCs/>
          <w:sz w:val="24"/>
          <w:szCs w:val="24"/>
        </w:rPr>
        <w:t xml:space="preserve"> Feb. </w:t>
      </w:r>
      <w:r>
        <w:rPr>
          <w:rFonts w:ascii="Times New Roman" w:hAnsi="Times New Roman"/>
          <w:bCs/>
          <w:sz w:val="24"/>
          <w:szCs w:val="24"/>
        </w:rPr>
        <w:tab/>
        <w:t xml:space="preserve">2012. Web. </w:t>
      </w:r>
      <w:smartTag w:uri="urn:schemas-microsoft-com:office:smarttags" w:element="date">
        <w:smartTagPr>
          <w:attr w:name="Month" w:val="3"/>
          <w:attr w:name="Day" w:val="15"/>
          <w:attr w:name="Year" w:val="2012"/>
        </w:smartTagPr>
        <w:r>
          <w:rPr>
            <w:rFonts w:ascii="Times New Roman" w:hAnsi="Times New Roman"/>
            <w:bCs/>
            <w:sz w:val="24"/>
            <w:szCs w:val="24"/>
          </w:rPr>
          <w:t>15 Mar. 2012</w:t>
        </w:r>
      </w:smartTag>
      <w:r>
        <w:rPr>
          <w:rFonts w:ascii="Times New Roman" w:hAnsi="Times New Roman"/>
          <w:bCs/>
          <w:sz w:val="24"/>
          <w:szCs w:val="24"/>
        </w:rPr>
        <w:t xml:space="preserve">. </w:t>
      </w:r>
      <w:r w:rsidRPr="00900C24">
        <w:rPr>
          <w:rFonts w:ascii="Times New Roman" w:hAnsi="Times New Roman"/>
          <w:bCs/>
          <w:sz w:val="24"/>
          <w:szCs w:val="24"/>
        </w:rPr>
        <w:t>&lt;</w:t>
      </w:r>
      <w:r w:rsidRPr="00900C24">
        <w:rPr>
          <w:rFonts w:ascii="Times New Roman" w:hAnsi="Times New Roman"/>
          <w:sz w:val="24"/>
          <w:szCs w:val="24"/>
        </w:rPr>
        <w:t>http://www.ehs.washington.edu/rsononion/uvlight.shtm&gt;.</w:t>
      </w:r>
    </w:p>
    <w:p w:rsidR="00900C24" w:rsidRPr="00900C24" w:rsidRDefault="00900C24" w:rsidP="00900C24">
      <w:pPr>
        <w:shd w:val="clear" w:color="auto" w:fill="FFFFFF"/>
        <w:spacing w:line="480" w:lineRule="auto"/>
        <w:rPr>
          <w:rFonts w:ascii="Times New Roman" w:hAnsi="Times New Roman"/>
          <w:sz w:val="24"/>
          <w:szCs w:val="24"/>
          <w:lang w:val="en"/>
        </w:rPr>
      </w:pPr>
      <w:proofErr w:type="gramStart"/>
      <w:r w:rsidRPr="00900C24">
        <w:rPr>
          <w:rFonts w:ascii="Times New Roman" w:hAnsi="Times New Roman"/>
          <w:sz w:val="24"/>
          <w:szCs w:val="24"/>
          <w:lang w:val="en"/>
        </w:rPr>
        <w:t>HyperPhysics.</w:t>
      </w:r>
      <w:proofErr w:type="gramEnd"/>
      <w:r w:rsidRPr="00900C24">
        <w:rPr>
          <w:rFonts w:ascii="Times New Roman" w:hAnsi="Times New Roman"/>
          <w:sz w:val="24"/>
          <w:szCs w:val="24"/>
          <w:lang w:val="en"/>
        </w:rPr>
        <w:t xml:space="preserve"> </w:t>
      </w:r>
      <w:proofErr w:type="gramStart"/>
      <w:r w:rsidRPr="00900C24">
        <w:rPr>
          <w:rFonts w:ascii="Times New Roman" w:hAnsi="Times New Roman"/>
          <w:sz w:val="24"/>
          <w:szCs w:val="24"/>
          <w:lang w:val="en"/>
        </w:rPr>
        <w:t>"Inverse Square Law."</w:t>
      </w:r>
      <w:proofErr w:type="gramEnd"/>
      <w:r w:rsidRPr="00900C24">
        <w:rPr>
          <w:rFonts w:ascii="Times New Roman" w:hAnsi="Times New Roman"/>
          <w:sz w:val="24"/>
          <w:szCs w:val="24"/>
          <w:lang w:val="en"/>
        </w:rPr>
        <w:t xml:space="preserve"> </w:t>
      </w:r>
      <w:proofErr w:type="gramStart"/>
      <w:r w:rsidRPr="00900C24">
        <w:rPr>
          <w:rFonts w:ascii="Times New Roman" w:hAnsi="Times New Roman"/>
          <w:i/>
          <w:iCs/>
          <w:sz w:val="24"/>
          <w:szCs w:val="24"/>
          <w:lang w:val="en"/>
        </w:rPr>
        <w:t>HyperPhysics</w:t>
      </w:r>
      <w:r w:rsidRPr="00900C24">
        <w:rPr>
          <w:rFonts w:ascii="Times New Roman" w:hAnsi="Times New Roman"/>
          <w:sz w:val="24"/>
          <w:szCs w:val="24"/>
          <w:lang w:val="en"/>
        </w:rPr>
        <w:t>.</w:t>
      </w:r>
      <w:proofErr w:type="gramEnd"/>
      <w:r w:rsidRPr="00900C24">
        <w:rPr>
          <w:rFonts w:ascii="Times New Roman" w:hAnsi="Times New Roman"/>
          <w:sz w:val="24"/>
          <w:szCs w:val="24"/>
          <w:lang w:val="en"/>
        </w:rPr>
        <w:t xml:space="preserve"> </w:t>
      </w:r>
      <w:smartTag w:uri="urn:schemas-microsoft-com:office:smarttags" w:element="place">
        <w:smartTag w:uri="urn:schemas-microsoft-com:office:smarttags" w:element="PlaceName">
          <w:r w:rsidRPr="00900C24">
            <w:rPr>
              <w:rFonts w:ascii="Times New Roman" w:hAnsi="Times New Roman"/>
              <w:sz w:val="24"/>
              <w:szCs w:val="24"/>
              <w:lang w:val="en"/>
            </w:rPr>
            <w:t>Georgia</w:t>
          </w:r>
        </w:smartTag>
        <w:r w:rsidRPr="00900C24">
          <w:rPr>
            <w:rFonts w:ascii="Times New Roman" w:hAnsi="Times New Roman"/>
            <w:sz w:val="24"/>
            <w:szCs w:val="24"/>
            <w:lang w:val="en"/>
          </w:rPr>
          <w:t xml:space="preserve"> </w:t>
        </w:r>
        <w:smartTag w:uri="urn:schemas-microsoft-com:office:smarttags" w:element="PlaceName">
          <w:r w:rsidRPr="00900C24">
            <w:rPr>
              <w:rFonts w:ascii="Times New Roman" w:hAnsi="Times New Roman"/>
              <w:sz w:val="24"/>
              <w:szCs w:val="24"/>
              <w:lang w:val="en"/>
            </w:rPr>
            <w:t>State</w:t>
          </w:r>
        </w:smartTag>
        <w:r w:rsidRPr="00900C24">
          <w:rPr>
            <w:rFonts w:ascii="Times New Roman" w:hAnsi="Times New Roman"/>
            <w:sz w:val="24"/>
            <w:szCs w:val="24"/>
            <w:lang w:val="en"/>
          </w:rPr>
          <w:t xml:space="preserve"> </w:t>
        </w:r>
        <w:smartTag w:uri="urn:schemas-microsoft-com:office:smarttags" w:element="PlaceType">
          <w:r w:rsidRPr="00900C24">
            <w:rPr>
              <w:rFonts w:ascii="Times New Roman" w:hAnsi="Times New Roman"/>
              <w:sz w:val="24"/>
              <w:szCs w:val="24"/>
              <w:lang w:val="en"/>
            </w:rPr>
            <w:t>University</w:t>
          </w:r>
        </w:smartTag>
      </w:smartTag>
      <w:r w:rsidRPr="00900C24">
        <w:rPr>
          <w:rFonts w:ascii="Times New Roman" w:hAnsi="Times New Roman"/>
          <w:sz w:val="24"/>
          <w:szCs w:val="24"/>
          <w:lang w:val="en"/>
        </w:rPr>
        <w:t xml:space="preserve">, 16 Mar. </w:t>
      </w:r>
    </w:p>
    <w:p w:rsidR="00900C24" w:rsidRDefault="00900C24" w:rsidP="00900C24">
      <w:pPr>
        <w:shd w:val="clear" w:color="auto" w:fill="FFFFFF"/>
        <w:spacing w:line="480" w:lineRule="auto"/>
        <w:ind w:left="720"/>
        <w:rPr>
          <w:rFonts w:ascii="Times New Roman" w:hAnsi="Times New Roman"/>
          <w:sz w:val="24"/>
          <w:szCs w:val="24"/>
          <w:lang w:val="en"/>
        </w:rPr>
      </w:pPr>
      <w:r w:rsidRPr="00900C24">
        <w:rPr>
          <w:rFonts w:ascii="Times New Roman" w:hAnsi="Times New Roman"/>
          <w:sz w:val="24"/>
          <w:szCs w:val="24"/>
          <w:lang w:val="en"/>
        </w:rPr>
        <w:t xml:space="preserve">2010. Web. 13 May 2012. </w:t>
      </w:r>
    </w:p>
    <w:p w:rsidR="00900C24" w:rsidRPr="00900C24" w:rsidRDefault="00900C24" w:rsidP="00900C24">
      <w:pPr>
        <w:shd w:val="clear" w:color="auto" w:fill="FFFFFF"/>
        <w:spacing w:line="480" w:lineRule="auto"/>
        <w:ind w:left="720"/>
        <w:rPr>
          <w:rFonts w:ascii="Times New Roman" w:hAnsi="Times New Roman"/>
          <w:sz w:val="24"/>
          <w:szCs w:val="24"/>
          <w:lang w:val="en"/>
        </w:rPr>
      </w:pPr>
      <w:r w:rsidRPr="00900C24">
        <w:rPr>
          <w:rFonts w:ascii="Times New Roman" w:hAnsi="Times New Roman"/>
          <w:sz w:val="24"/>
          <w:szCs w:val="24"/>
          <w:lang w:val="en"/>
        </w:rPr>
        <w:t>&lt;http://hyperphysics.phy-astr.gsu.edu/hbase/vision/isql.html#c1&gt;.</w:t>
      </w:r>
    </w:p>
    <w:p w:rsidR="00900C24" w:rsidRDefault="00900C24" w:rsidP="00900C24">
      <w:pPr>
        <w:spacing w:line="480" w:lineRule="auto"/>
        <w:rPr>
          <w:rFonts w:ascii="Times New Roman" w:hAnsi="Times New Roman"/>
          <w:noProof/>
          <w:sz w:val="24"/>
          <w:szCs w:val="24"/>
        </w:rPr>
      </w:pPr>
    </w:p>
    <w:p w:rsidR="00900C24" w:rsidRPr="00900C24" w:rsidRDefault="00900C24" w:rsidP="00900C24">
      <w:pPr>
        <w:spacing w:line="480" w:lineRule="auto"/>
        <w:rPr>
          <w:rFonts w:ascii="Times New Roman" w:hAnsi="Times New Roman"/>
          <w:noProof/>
          <w:sz w:val="24"/>
          <w:szCs w:val="24"/>
        </w:rPr>
      </w:pPr>
      <w:r w:rsidRPr="00900C24">
        <w:rPr>
          <w:rFonts w:ascii="Times New Roman" w:hAnsi="Times New Roman"/>
          <w:noProof/>
          <w:sz w:val="24"/>
          <w:szCs w:val="24"/>
        </w:rPr>
        <w:t>McMillan, Greg. Personal interview. 10 April 2012.</w:t>
      </w:r>
    </w:p>
    <w:p w:rsidR="00900C24" w:rsidRPr="00900C24" w:rsidRDefault="00900C24" w:rsidP="00900C24">
      <w:pPr>
        <w:spacing w:line="480" w:lineRule="auto"/>
        <w:rPr>
          <w:rFonts w:ascii="Times New Roman" w:hAnsi="Times New Roman"/>
          <w:noProof/>
          <w:sz w:val="24"/>
          <w:szCs w:val="24"/>
        </w:rPr>
      </w:pPr>
    </w:p>
    <w:p w:rsidR="00900C24" w:rsidRPr="00900C24" w:rsidRDefault="00900C24" w:rsidP="00900C24">
      <w:pPr>
        <w:spacing w:line="480" w:lineRule="auto"/>
        <w:rPr>
          <w:rFonts w:ascii="Times New Roman" w:hAnsi="Times New Roman"/>
          <w:i/>
          <w:sz w:val="24"/>
          <w:szCs w:val="24"/>
          <w:shd w:val="clear" w:color="auto" w:fill="FFFFFF"/>
        </w:rPr>
      </w:pPr>
      <w:r w:rsidRPr="00900C24">
        <w:rPr>
          <w:rFonts w:ascii="Times New Roman" w:hAnsi="Times New Roman"/>
          <w:sz w:val="24"/>
          <w:szCs w:val="24"/>
          <w:shd w:val="clear" w:color="auto" w:fill="FFFFFF"/>
        </w:rPr>
        <w:t xml:space="preserve">Nguyen, Minh. “The Effect of Temperature </w:t>
      </w:r>
      <w:proofErr w:type="gramStart"/>
      <w:r w:rsidRPr="00900C24">
        <w:rPr>
          <w:rFonts w:ascii="Times New Roman" w:hAnsi="Times New Roman"/>
          <w:sz w:val="24"/>
          <w:szCs w:val="24"/>
          <w:shd w:val="clear" w:color="auto" w:fill="FFFFFF"/>
        </w:rPr>
        <w:t>On</w:t>
      </w:r>
      <w:proofErr w:type="gramEnd"/>
      <w:r w:rsidRPr="00900C24">
        <w:rPr>
          <w:rFonts w:ascii="Times New Roman" w:hAnsi="Times New Roman"/>
          <w:sz w:val="24"/>
          <w:szCs w:val="24"/>
          <w:shd w:val="clear" w:color="auto" w:fill="FFFFFF"/>
        </w:rPr>
        <w:t xml:space="preserve"> the Growth of the Bacteria </w:t>
      </w:r>
      <w:r w:rsidRPr="00900C24">
        <w:rPr>
          <w:rFonts w:ascii="Times New Roman" w:hAnsi="Times New Roman"/>
          <w:i/>
          <w:sz w:val="24"/>
          <w:szCs w:val="24"/>
          <w:shd w:val="clear" w:color="auto" w:fill="FFFFFF"/>
        </w:rPr>
        <w:t xml:space="preserve">Escherichia </w:t>
      </w:r>
    </w:p>
    <w:p w:rsidR="00900C24" w:rsidRPr="00900C24" w:rsidRDefault="00900C24" w:rsidP="00900C24">
      <w:pPr>
        <w:spacing w:line="480" w:lineRule="auto"/>
        <w:ind w:left="720"/>
        <w:rPr>
          <w:rFonts w:ascii="Times New Roman" w:hAnsi="Times New Roman"/>
          <w:sz w:val="24"/>
          <w:szCs w:val="24"/>
        </w:rPr>
      </w:pPr>
      <w:proofErr w:type="gramStart"/>
      <w:r w:rsidRPr="00900C24">
        <w:rPr>
          <w:rFonts w:ascii="Times New Roman" w:hAnsi="Times New Roman"/>
          <w:i/>
          <w:sz w:val="24"/>
          <w:szCs w:val="24"/>
          <w:shd w:val="clear" w:color="auto" w:fill="FFFFFF"/>
        </w:rPr>
        <w:t>coli</w:t>
      </w:r>
      <w:proofErr w:type="gramEnd"/>
      <w:r w:rsidRPr="00900C24">
        <w:rPr>
          <w:rFonts w:ascii="Times New Roman" w:hAnsi="Times New Roman"/>
          <w:i/>
          <w:sz w:val="24"/>
          <w:szCs w:val="24"/>
          <w:shd w:val="clear" w:color="auto" w:fill="FFFFFF"/>
        </w:rPr>
        <w:t xml:space="preserve"> </w:t>
      </w:r>
      <w:r w:rsidRPr="00900C24">
        <w:rPr>
          <w:rFonts w:ascii="Times New Roman" w:hAnsi="Times New Roman"/>
          <w:sz w:val="24"/>
          <w:szCs w:val="24"/>
          <w:shd w:val="clear" w:color="auto" w:fill="FFFFFF"/>
        </w:rPr>
        <w:t xml:space="preserve">Dh5.” </w:t>
      </w:r>
      <w:r w:rsidRPr="00900C24">
        <w:rPr>
          <w:rFonts w:ascii="Times New Roman" w:hAnsi="Times New Roman"/>
          <w:i/>
          <w:sz w:val="24"/>
          <w:szCs w:val="24"/>
          <w:shd w:val="clear" w:color="auto" w:fill="FFFFFF"/>
        </w:rPr>
        <w:t>http://homepages.stmartin.edu</w:t>
      </w:r>
      <w:r w:rsidRPr="00900C24">
        <w:rPr>
          <w:rFonts w:ascii="Times New Roman" w:hAnsi="Times New Roman"/>
          <w:sz w:val="24"/>
          <w:szCs w:val="24"/>
          <w:shd w:val="clear" w:color="auto" w:fill="FFFFFF"/>
        </w:rPr>
        <w:t xml:space="preserve">. </w:t>
      </w:r>
      <w:proofErr w:type="gramStart"/>
      <w:r w:rsidRPr="00900C24">
        <w:rPr>
          <w:rFonts w:ascii="Times New Roman" w:hAnsi="Times New Roman"/>
          <w:sz w:val="24"/>
          <w:szCs w:val="24"/>
          <w:shd w:val="clear" w:color="auto" w:fill="FFFFFF"/>
        </w:rPr>
        <w:t>Saint Martin’s University.</w:t>
      </w:r>
      <w:proofErr w:type="gramEnd"/>
      <w:r w:rsidRPr="00900C24">
        <w:rPr>
          <w:rFonts w:ascii="Times New Roman" w:hAnsi="Times New Roman"/>
          <w:sz w:val="24"/>
          <w:szCs w:val="24"/>
          <w:shd w:val="clear" w:color="auto" w:fill="FFFFFF"/>
        </w:rPr>
        <w:t xml:space="preserve"> May 2006. </w:t>
      </w:r>
      <w:proofErr w:type="gramStart"/>
      <w:r w:rsidRPr="00900C24">
        <w:rPr>
          <w:rFonts w:ascii="Times New Roman" w:hAnsi="Times New Roman"/>
          <w:sz w:val="24"/>
          <w:szCs w:val="24"/>
          <w:shd w:val="clear" w:color="auto" w:fill="FFFFFF"/>
        </w:rPr>
        <w:t>Web, PDF.</w:t>
      </w:r>
      <w:proofErr w:type="gramEnd"/>
      <w:r w:rsidRPr="00900C24">
        <w:rPr>
          <w:rFonts w:ascii="Times New Roman" w:hAnsi="Times New Roman"/>
          <w:sz w:val="24"/>
          <w:szCs w:val="24"/>
          <w:shd w:val="clear" w:color="auto" w:fill="FFFFFF"/>
        </w:rPr>
        <w:t xml:space="preserve"> 15 Mar. 2012. &lt;</w:t>
      </w:r>
      <w:r w:rsidRPr="00900C24">
        <w:rPr>
          <w:rFonts w:ascii="Times New Roman" w:hAnsi="Times New Roman"/>
          <w:sz w:val="24"/>
          <w:szCs w:val="24"/>
        </w:rPr>
        <w:t>http://homepages.stmartin.edu/fac_staff/molney/</w:t>
      </w:r>
      <w:proofErr w:type="gramStart"/>
      <w:r w:rsidRPr="00900C24">
        <w:rPr>
          <w:rFonts w:ascii="Times New Roman" w:hAnsi="Times New Roman"/>
          <w:sz w:val="24"/>
          <w:szCs w:val="24"/>
        </w:rPr>
        <w:t>we(</w:t>
      </w:r>
      <w:proofErr w:type="gramEnd"/>
      <w:r w:rsidRPr="00900C24">
        <w:rPr>
          <w:rFonts w:ascii="Times New Roman" w:hAnsi="Times New Roman"/>
          <w:sz w:val="24"/>
          <w:szCs w:val="24"/>
        </w:rPr>
        <w:t>/) bsite/SMU%20Bio%20Journal/Ngu</w:t>
      </w:r>
      <w:r w:rsidRPr="00900C24">
        <w:rPr>
          <w:rFonts w:ascii="Times New Roman" w:hAnsi="Times New Roman"/>
          <w:b/>
          <w:sz w:val="24"/>
          <w:szCs w:val="24"/>
        </w:rPr>
        <w:t>/</w:t>
      </w:r>
      <w:r w:rsidRPr="00900C24">
        <w:rPr>
          <w:rFonts w:ascii="Times New Roman" w:hAnsi="Times New Roman"/>
          <w:b/>
          <w:sz w:val="24"/>
          <w:szCs w:val="24"/>
        </w:rPr>
        <w:tab/>
      </w:r>
      <w:r w:rsidRPr="00900C24">
        <w:rPr>
          <w:rFonts w:ascii="Times New Roman" w:hAnsi="Times New Roman"/>
          <w:sz w:val="24"/>
          <w:szCs w:val="24"/>
        </w:rPr>
        <w:t xml:space="preserve">yen%202006.pdf&gt;. </w:t>
      </w:r>
    </w:p>
    <w:p w:rsidR="00900C24" w:rsidRPr="00900C24" w:rsidRDefault="00900C24" w:rsidP="00900C24">
      <w:pPr>
        <w:spacing w:line="480" w:lineRule="auto"/>
        <w:rPr>
          <w:rFonts w:ascii="Times New Roman" w:hAnsi="Times New Roman"/>
          <w:noProof/>
          <w:sz w:val="24"/>
          <w:szCs w:val="24"/>
        </w:rPr>
      </w:pPr>
    </w:p>
    <w:sectPr w:rsidR="00900C24" w:rsidRPr="00900C24" w:rsidSect="00E640E5">
      <w:headerReference w:type="default" r:id="rId23"/>
      <w:pgSz w:w="12240" w:h="15840"/>
      <w:pgMar w:top="1440" w:right="720" w:bottom="1440" w:left="2160" w:header="720" w:footer="720" w:gutter="0"/>
      <w:pgBorders w:display="firstPage" w:offsetFrom="page">
        <w:top w:val="doubleWave" w:sz="6" w:space="24" w:color="auto"/>
        <w:left w:val="doubleWave" w:sz="6" w:space="24" w:color="auto"/>
        <w:bottom w:val="doubleWave" w:sz="6" w:space="24" w:color="auto"/>
        <w:right w:val="doubleWave" w:sz="6"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4AE" w:rsidRDefault="002D54AE">
      <w:r>
        <w:separator/>
      </w:r>
    </w:p>
  </w:endnote>
  <w:endnote w:type="continuationSeparator" w:id="0">
    <w:p w:rsidR="002D54AE" w:rsidRDefault="002D5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4AE" w:rsidRDefault="002D54AE">
      <w:r>
        <w:separator/>
      </w:r>
    </w:p>
  </w:footnote>
  <w:footnote w:type="continuationSeparator" w:id="0">
    <w:p w:rsidR="002D54AE" w:rsidRDefault="002D54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AE" w:rsidRPr="007A1BC2" w:rsidRDefault="002D54AE" w:rsidP="007A1BC2">
    <w:pPr>
      <w:pStyle w:val="Header"/>
      <w:jc w:val="right"/>
      <w:rPr>
        <w:rFonts w:ascii="Times New Roman" w:hAnsi="Times New Roman"/>
        <w:sz w:val="24"/>
        <w:szCs w:val="24"/>
      </w:rPr>
    </w:pPr>
    <w:r w:rsidRPr="007A1BC2">
      <w:rPr>
        <w:rFonts w:ascii="Times New Roman" w:hAnsi="Times New Roman"/>
        <w:sz w:val="24"/>
        <w:szCs w:val="24"/>
      </w:rPr>
      <w:t xml:space="preserve">Rouditchenko – Zannetti </w:t>
    </w:r>
    <w:r w:rsidRPr="007A1BC2">
      <w:rPr>
        <w:rStyle w:val="PageNumber"/>
        <w:rFonts w:ascii="Times New Roman" w:hAnsi="Times New Roman"/>
        <w:sz w:val="24"/>
        <w:szCs w:val="24"/>
      </w:rPr>
      <w:fldChar w:fldCharType="begin"/>
    </w:r>
    <w:r w:rsidRPr="007A1BC2">
      <w:rPr>
        <w:rStyle w:val="PageNumber"/>
        <w:rFonts w:ascii="Times New Roman" w:hAnsi="Times New Roman"/>
        <w:sz w:val="24"/>
        <w:szCs w:val="24"/>
      </w:rPr>
      <w:instrText xml:space="preserve"> PAGE </w:instrText>
    </w:r>
    <w:r w:rsidRPr="007A1BC2">
      <w:rPr>
        <w:rStyle w:val="PageNumber"/>
        <w:rFonts w:ascii="Times New Roman" w:hAnsi="Times New Roman"/>
        <w:sz w:val="24"/>
        <w:szCs w:val="24"/>
      </w:rPr>
      <w:fldChar w:fldCharType="separate"/>
    </w:r>
    <w:r w:rsidR="00285A12">
      <w:rPr>
        <w:rStyle w:val="PageNumber"/>
        <w:rFonts w:ascii="Times New Roman" w:hAnsi="Times New Roman"/>
        <w:noProof/>
        <w:sz w:val="24"/>
        <w:szCs w:val="24"/>
      </w:rPr>
      <w:t>25</w:t>
    </w:r>
    <w:r w:rsidRPr="007A1BC2">
      <w:rPr>
        <w:rStyle w:val="PageNumber"/>
        <w:rFonts w:ascii="Times New Roman" w:hAnsi="Times New Roman"/>
        <w:sz w:val="24"/>
        <w:szCs w:val="24"/>
      </w:rPr>
      <w:fldChar w:fldCharType="end"/>
    </w:r>
  </w:p>
  <w:p w:rsidR="002D54AE" w:rsidRPr="007A1BC2" w:rsidRDefault="002D54AE">
    <w:pPr>
      <w:rPr>
        <w:rFonts w:ascii="Times New Roman" w:hAnsi="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15F"/>
    <w:rsid w:val="00034C6E"/>
    <w:rsid w:val="00037E57"/>
    <w:rsid w:val="00040EA8"/>
    <w:rsid w:val="000867F2"/>
    <w:rsid w:val="00127770"/>
    <w:rsid w:val="00173E72"/>
    <w:rsid w:val="00182B7B"/>
    <w:rsid w:val="001A3B8B"/>
    <w:rsid w:val="001A6E5E"/>
    <w:rsid w:val="001E4C0D"/>
    <w:rsid w:val="001F1E63"/>
    <w:rsid w:val="001F4DE8"/>
    <w:rsid w:val="00261C0F"/>
    <w:rsid w:val="00285A12"/>
    <w:rsid w:val="002A687B"/>
    <w:rsid w:val="002D54AE"/>
    <w:rsid w:val="00305F36"/>
    <w:rsid w:val="00317BA3"/>
    <w:rsid w:val="003C5DC6"/>
    <w:rsid w:val="003F6CF5"/>
    <w:rsid w:val="00422200"/>
    <w:rsid w:val="004C67F6"/>
    <w:rsid w:val="00561530"/>
    <w:rsid w:val="0056715F"/>
    <w:rsid w:val="00591760"/>
    <w:rsid w:val="005D4323"/>
    <w:rsid w:val="00606542"/>
    <w:rsid w:val="006B50EB"/>
    <w:rsid w:val="006C014F"/>
    <w:rsid w:val="006F3E46"/>
    <w:rsid w:val="00715D52"/>
    <w:rsid w:val="00731B55"/>
    <w:rsid w:val="00786236"/>
    <w:rsid w:val="007A1BC2"/>
    <w:rsid w:val="007A29A4"/>
    <w:rsid w:val="00813F6A"/>
    <w:rsid w:val="00843C3D"/>
    <w:rsid w:val="0086535C"/>
    <w:rsid w:val="008C72BA"/>
    <w:rsid w:val="00900C24"/>
    <w:rsid w:val="00915B94"/>
    <w:rsid w:val="00962CA3"/>
    <w:rsid w:val="0096389B"/>
    <w:rsid w:val="00984C96"/>
    <w:rsid w:val="00985FB8"/>
    <w:rsid w:val="00997EB1"/>
    <w:rsid w:val="00A060E5"/>
    <w:rsid w:val="00A44136"/>
    <w:rsid w:val="00AF2849"/>
    <w:rsid w:val="00AF609D"/>
    <w:rsid w:val="00B2418F"/>
    <w:rsid w:val="00B27CCF"/>
    <w:rsid w:val="00B35150"/>
    <w:rsid w:val="00B626DC"/>
    <w:rsid w:val="00B824ED"/>
    <w:rsid w:val="00B844E9"/>
    <w:rsid w:val="00BB36CC"/>
    <w:rsid w:val="00BC4BFC"/>
    <w:rsid w:val="00C04FF2"/>
    <w:rsid w:val="00C46CD9"/>
    <w:rsid w:val="00CA7837"/>
    <w:rsid w:val="00D134D2"/>
    <w:rsid w:val="00D219EC"/>
    <w:rsid w:val="00D221CC"/>
    <w:rsid w:val="00D4157C"/>
    <w:rsid w:val="00D961CD"/>
    <w:rsid w:val="00DE3634"/>
    <w:rsid w:val="00DE7597"/>
    <w:rsid w:val="00E31E49"/>
    <w:rsid w:val="00E42DDA"/>
    <w:rsid w:val="00E56649"/>
    <w:rsid w:val="00E640E5"/>
    <w:rsid w:val="00E85C00"/>
    <w:rsid w:val="00EA792C"/>
    <w:rsid w:val="00F05FA1"/>
    <w:rsid w:val="00F243FC"/>
    <w:rsid w:val="00F614B2"/>
    <w:rsid w:val="00FB3966"/>
    <w:rsid w:val="00FD3814"/>
    <w:rsid w:val="00FF5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time"/>
  <w:smartTagType w:namespaceuri="urn:schemas-microsoft-com:office:smarttags" w:name="City"/>
  <w:smartTagType w:namespaceuri="urn:schemas-microsoft-com:office:smarttags" w:name="stockticker"/>
  <w:smartTagType w:namespaceuri="urn:schemas-microsoft-com:office:smarttags" w:name="d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15F"/>
    <w:pPr>
      <w:spacing w:line="276" w:lineRule="auto"/>
    </w:pPr>
    <w:rPr>
      <w:rFonts w:ascii="Arial" w:eastAsia="Arial" w:hAnsi="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D4323"/>
  </w:style>
  <w:style w:type="paragraph" w:styleId="Header">
    <w:name w:val="header"/>
    <w:basedOn w:val="Normal"/>
    <w:rsid w:val="007A1BC2"/>
    <w:pPr>
      <w:tabs>
        <w:tab w:val="center" w:pos="4320"/>
        <w:tab w:val="right" w:pos="8640"/>
      </w:tabs>
    </w:pPr>
  </w:style>
  <w:style w:type="paragraph" w:styleId="Footer">
    <w:name w:val="footer"/>
    <w:basedOn w:val="Normal"/>
    <w:rsid w:val="007A1BC2"/>
    <w:pPr>
      <w:tabs>
        <w:tab w:val="center" w:pos="4320"/>
        <w:tab w:val="right" w:pos="8640"/>
      </w:tabs>
    </w:pPr>
  </w:style>
  <w:style w:type="character" w:styleId="PageNumber">
    <w:name w:val="page number"/>
    <w:basedOn w:val="DefaultParagraphFont"/>
    <w:rsid w:val="007A1BC2"/>
  </w:style>
  <w:style w:type="table" w:styleId="TableGrid">
    <w:name w:val="Table Grid"/>
    <w:basedOn w:val="TableNormal"/>
    <w:rsid w:val="00040EA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00C24"/>
    <w:rPr>
      <w:color w:val="0000FF"/>
      <w:u w:val="single"/>
    </w:rPr>
  </w:style>
  <w:style w:type="paragraph" w:styleId="BalloonText">
    <w:name w:val="Balloon Text"/>
    <w:basedOn w:val="Normal"/>
    <w:link w:val="BalloonTextChar"/>
    <w:uiPriority w:val="99"/>
    <w:semiHidden/>
    <w:unhideWhenUsed/>
    <w:rsid w:val="00A060E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0E5"/>
    <w:rPr>
      <w:rFonts w:ascii="Tahoma" w:eastAsia="Arial" w:hAnsi="Tahoma" w:cs="Tahoma"/>
      <w:color w:val="000000"/>
      <w:sz w:val="16"/>
      <w:szCs w:val="16"/>
    </w:rPr>
  </w:style>
  <w:style w:type="paragraph" w:styleId="NormalWeb">
    <w:name w:val="Normal (Web)"/>
    <w:basedOn w:val="Normal"/>
    <w:uiPriority w:val="99"/>
    <w:semiHidden/>
    <w:unhideWhenUsed/>
    <w:rsid w:val="00997EB1"/>
    <w:pPr>
      <w:spacing w:before="100" w:beforeAutospacing="1" w:after="100" w:afterAutospacing="1" w:line="240" w:lineRule="auto"/>
    </w:pPr>
    <w:rPr>
      <w:rFonts w:ascii="Times New Roman" w:eastAsiaTheme="minorEastAsia" w:hAnsi="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15F"/>
    <w:pPr>
      <w:spacing w:line="276" w:lineRule="auto"/>
    </w:pPr>
    <w:rPr>
      <w:rFonts w:ascii="Arial" w:eastAsia="Arial" w:hAnsi="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D4323"/>
  </w:style>
  <w:style w:type="paragraph" w:styleId="Header">
    <w:name w:val="header"/>
    <w:basedOn w:val="Normal"/>
    <w:rsid w:val="007A1BC2"/>
    <w:pPr>
      <w:tabs>
        <w:tab w:val="center" w:pos="4320"/>
        <w:tab w:val="right" w:pos="8640"/>
      </w:tabs>
    </w:pPr>
  </w:style>
  <w:style w:type="paragraph" w:styleId="Footer">
    <w:name w:val="footer"/>
    <w:basedOn w:val="Normal"/>
    <w:rsid w:val="007A1BC2"/>
    <w:pPr>
      <w:tabs>
        <w:tab w:val="center" w:pos="4320"/>
        <w:tab w:val="right" w:pos="8640"/>
      </w:tabs>
    </w:pPr>
  </w:style>
  <w:style w:type="character" w:styleId="PageNumber">
    <w:name w:val="page number"/>
    <w:basedOn w:val="DefaultParagraphFont"/>
    <w:rsid w:val="007A1BC2"/>
  </w:style>
  <w:style w:type="table" w:styleId="TableGrid">
    <w:name w:val="Table Grid"/>
    <w:basedOn w:val="TableNormal"/>
    <w:rsid w:val="00040EA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00C24"/>
    <w:rPr>
      <w:color w:val="0000FF"/>
      <w:u w:val="single"/>
    </w:rPr>
  </w:style>
  <w:style w:type="paragraph" w:styleId="BalloonText">
    <w:name w:val="Balloon Text"/>
    <w:basedOn w:val="Normal"/>
    <w:link w:val="BalloonTextChar"/>
    <w:uiPriority w:val="99"/>
    <w:semiHidden/>
    <w:unhideWhenUsed/>
    <w:rsid w:val="00A060E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0E5"/>
    <w:rPr>
      <w:rFonts w:ascii="Tahoma" w:eastAsia="Arial" w:hAnsi="Tahoma" w:cs="Tahoma"/>
      <w:color w:val="000000"/>
      <w:sz w:val="16"/>
      <w:szCs w:val="16"/>
    </w:rPr>
  </w:style>
  <w:style w:type="paragraph" w:styleId="NormalWeb">
    <w:name w:val="Normal (Web)"/>
    <w:basedOn w:val="Normal"/>
    <w:uiPriority w:val="99"/>
    <w:semiHidden/>
    <w:unhideWhenUsed/>
    <w:rsid w:val="00997EB1"/>
    <w:pPr>
      <w:spacing w:before="100" w:beforeAutospacing="1" w:after="100" w:afterAutospacing="1" w:line="240" w:lineRule="auto"/>
    </w:pPr>
    <w:rPr>
      <w:rFonts w:ascii="Times New Roman" w:eastAsiaTheme="minorEastAsia"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97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cbi.nlm.nih.gov/"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dPt>
            <c:idx val="1"/>
            <c:marker>
              <c:spPr>
                <a:solidFill>
                  <a:srgbClr val="FF0000"/>
                </a:solidFill>
              </c:spPr>
            </c:marker>
            <c:bubble3D val="0"/>
          </c:dPt>
          <c:dPt>
            <c:idx val="2"/>
            <c:marker>
              <c:spPr>
                <a:solidFill>
                  <a:srgbClr val="00B050"/>
                </a:solidFill>
              </c:spPr>
            </c:marker>
            <c:bubble3D val="0"/>
          </c:dPt>
          <c:xVal>
            <c:numRef>
              <c:f>Sheet1!$B$3:$B$5</c:f>
              <c:numCache>
                <c:formatCode>General</c:formatCode>
                <c:ptCount val="3"/>
                <c:pt idx="0">
                  <c:v>112</c:v>
                </c:pt>
                <c:pt idx="1">
                  <c:v>-32</c:v>
                </c:pt>
                <c:pt idx="2">
                  <c:v>27</c:v>
                </c:pt>
              </c:numCache>
            </c:numRef>
          </c:xVal>
          <c:yVal>
            <c:numRef>
              <c:f>Sheet1!$C$3:$C$5</c:f>
              <c:numCache>
                <c:formatCode>General</c:formatCode>
                <c:ptCount val="3"/>
                <c:pt idx="0">
                  <c:v>0</c:v>
                </c:pt>
                <c:pt idx="1">
                  <c:v>0</c:v>
                </c:pt>
                <c:pt idx="2">
                  <c:v>0</c:v>
                </c:pt>
              </c:numCache>
            </c:numRef>
          </c:yVal>
          <c:smooth val="0"/>
        </c:ser>
        <c:dLbls>
          <c:showLegendKey val="0"/>
          <c:showVal val="0"/>
          <c:showCatName val="0"/>
          <c:showSerName val="0"/>
          <c:showPercent val="0"/>
          <c:showBubbleSize val="0"/>
        </c:dLbls>
        <c:axId val="25559424"/>
        <c:axId val="25560960"/>
      </c:scatterChart>
      <c:valAx>
        <c:axId val="25559424"/>
        <c:scaling>
          <c:orientation val="minMax"/>
          <c:min val="-150"/>
        </c:scaling>
        <c:delete val="0"/>
        <c:axPos val="b"/>
        <c:numFmt formatCode="General" sourceLinked="1"/>
        <c:majorTickMark val="none"/>
        <c:minorTickMark val="none"/>
        <c:tickLblPos val="nextTo"/>
        <c:crossAx val="25560960"/>
        <c:crosses val="autoZero"/>
        <c:crossBetween val="midCat"/>
      </c:valAx>
      <c:valAx>
        <c:axId val="25560960"/>
        <c:scaling>
          <c:orientation val="minMax"/>
        </c:scaling>
        <c:delete val="1"/>
        <c:axPos val="l"/>
        <c:numFmt formatCode="General" sourceLinked="1"/>
        <c:majorTickMark val="none"/>
        <c:minorTickMark val="none"/>
        <c:tickLblPos val="nextTo"/>
        <c:crossAx val="25559424"/>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0.29271</cdr:x>
      <cdr:y>0.17451</cdr:y>
    </cdr:from>
    <cdr:to>
      <cdr:x>0.29271</cdr:x>
      <cdr:y>0.92451</cdr:y>
    </cdr:to>
    <cdr:cxnSp macro="">
      <cdr:nvCxnSpPr>
        <cdr:cNvPr id="3" name="Straight Connector 2"/>
        <cdr:cNvCxnSpPr/>
      </cdr:nvCxnSpPr>
      <cdr:spPr>
        <a:xfrm xmlns:a="http://schemas.openxmlformats.org/drawingml/2006/main" flipV="1">
          <a:off x="1338270" y="450469"/>
          <a:ext cx="0" cy="193595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0.70313</cdr:x>
      <cdr:y>0.17876</cdr:y>
    </cdr:from>
    <cdr:to>
      <cdr:x>0.70521</cdr:x>
      <cdr:y>0.92529</cdr:y>
    </cdr:to>
    <cdr:cxnSp macro="">
      <cdr:nvCxnSpPr>
        <cdr:cNvPr id="5" name="Straight Connector 4"/>
        <cdr:cNvCxnSpPr/>
      </cdr:nvCxnSpPr>
      <cdr:spPr>
        <a:xfrm xmlns:a="http://schemas.openxmlformats.org/drawingml/2006/main" flipV="1">
          <a:off x="3214710" y="461438"/>
          <a:ext cx="9510" cy="192699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0.25313</cdr:x>
      <cdr:y>0.88323</cdr:y>
    </cdr:from>
    <cdr:to>
      <cdr:x>0.35104</cdr:x>
      <cdr:y>0.97351</cdr:y>
    </cdr:to>
    <cdr:sp macro="" textlink="">
      <cdr:nvSpPr>
        <cdr:cNvPr id="8" name="TextBox 7"/>
        <cdr:cNvSpPr txBox="1"/>
      </cdr:nvSpPr>
      <cdr:spPr>
        <a:xfrm xmlns:a="http://schemas.openxmlformats.org/drawingml/2006/main">
          <a:off x="1084818" y="1650022"/>
          <a:ext cx="419604" cy="168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-64</a:t>
          </a:r>
        </a:p>
      </cdr:txBody>
    </cdr:sp>
  </cdr:relSizeAnchor>
  <cdr:relSizeAnchor xmlns:cdr="http://schemas.openxmlformats.org/drawingml/2006/chartDrawing">
    <cdr:from>
      <cdr:x>0.67383</cdr:x>
      <cdr:y>0.88845</cdr:y>
    </cdr:from>
    <cdr:to>
      <cdr:x>0.77175</cdr:x>
      <cdr:y>0.97872</cdr:y>
    </cdr:to>
    <cdr:sp macro="" textlink="">
      <cdr:nvSpPr>
        <cdr:cNvPr id="12" name="TextBox 1"/>
        <cdr:cNvSpPr txBox="1"/>
      </cdr:nvSpPr>
      <cdr:spPr>
        <a:xfrm xmlns:a="http://schemas.openxmlformats.org/drawingml/2006/main">
          <a:off x="2887795" y="1659775"/>
          <a:ext cx="419648" cy="1686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64</a:t>
          </a:r>
        </a:p>
      </cdr:txBody>
    </cdr:sp>
  </cdr:relSizeAnchor>
  <cdr:relSizeAnchor xmlns:cdr="http://schemas.openxmlformats.org/drawingml/2006/chartDrawing">
    <cdr:from>
      <cdr:x>0.32634</cdr:x>
      <cdr:y>0.05459</cdr:y>
    </cdr:from>
    <cdr:to>
      <cdr:x>0.66227</cdr:x>
      <cdr:y>0.21234</cdr:y>
    </cdr:to>
    <cdr:sp macro="" textlink="">
      <cdr:nvSpPr>
        <cdr:cNvPr id="13" name="TextBox 12"/>
        <cdr:cNvSpPr txBox="1"/>
      </cdr:nvSpPr>
      <cdr:spPr>
        <a:xfrm xmlns:a="http://schemas.openxmlformats.org/drawingml/2006/main">
          <a:off x="1351722" y="109826"/>
          <a:ext cx="1391479" cy="317342"/>
        </a:xfrm>
        <a:prstGeom xmlns:a="http://schemas.openxmlformats.org/drawingml/2006/main" prst="rect">
          <a:avLst/>
        </a:prstGeom>
        <a:solidFill xmlns:a="http://schemas.openxmlformats.org/drawingml/2006/main">
          <a:schemeClr val="bg1">
            <a:alpha val="0"/>
          </a:schemeClr>
        </a:solidFill>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Dot Plot of Effects</a:t>
          </a:r>
        </a:p>
      </cdr:txBody>
    </cdr:sp>
  </cdr:relSizeAnchor>
  <cdr:relSizeAnchor xmlns:cdr="http://schemas.openxmlformats.org/drawingml/2006/chartDrawing">
    <cdr:from>
      <cdr:x>0.3809</cdr:x>
      <cdr:y>0.72935</cdr:y>
    </cdr:from>
    <cdr:to>
      <cdr:x>0.4434</cdr:x>
      <cdr:y>0.82424</cdr:y>
    </cdr:to>
    <cdr:sp macro="" textlink="">
      <cdr:nvSpPr>
        <cdr:cNvPr id="14" name="TextBox 13"/>
        <cdr:cNvSpPr txBox="1"/>
      </cdr:nvSpPr>
      <cdr:spPr>
        <a:xfrm xmlns:a="http://schemas.openxmlformats.org/drawingml/2006/main">
          <a:off x="1635302" y="1606163"/>
          <a:ext cx="268328" cy="2089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a:t>
          </a:r>
        </a:p>
      </cdr:txBody>
    </cdr:sp>
  </cdr:relSizeAnchor>
  <cdr:relSizeAnchor xmlns:cdr="http://schemas.openxmlformats.org/drawingml/2006/chartDrawing">
    <cdr:from>
      <cdr:x>0.54688</cdr:x>
      <cdr:y>0.73285</cdr:y>
    </cdr:from>
    <cdr:to>
      <cdr:x>0.65521</cdr:x>
      <cdr:y>0.8266</cdr:y>
    </cdr:to>
    <cdr:sp macro="" textlink="">
      <cdr:nvSpPr>
        <cdr:cNvPr id="15" name="TextBox 14"/>
        <cdr:cNvSpPr txBox="1"/>
      </cdr:nvSpPr>
      <cdr:spPr>
        <a:xfrm xmlns:a="http://schemas.openxmlformats.org/drawingml/2006/main">
          <a:off x="2347884" y="1613873"/>
          <a:ext cx="465087" cy="2064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DL</a:t>
          </a:r>
        </a:p>
      </cdr:txBody>
    </cdr:sp>
  </cdr:relSizeAnchor>
  <cdr:relSizeAnchor xmlns:cdr="http://schemas.openxmlformats.org/drawingml/2006/chartDrawing">
    <cdr:from>
      <cdr:x>0.80105</cdr:x>
      <cdr:y>0.72952</cdr:y>
    </cdr:from>
    <cdr:to>
      <cdr:x>0.8823</cdr:x>
      <cdr:y>0.83021</cdr:y>
    </cdr:to>
    <cdr:sp macro="" textlink="">
      <cdr:nvSpPr>
        <cdr:cNvPr id="16" name="TextBox 15"/>
        <cdr:cNvSpPr txBox="1"/>
      </cdr:nvSpPr>
      <cdr:spPr>
        <a:xfrm xmlns:a="http://schemas.openxmlformats.org/drawingml/2006/main">
          <a:off x="3439090" y="1606542"/>
          <a:ext cx="348825" cy="221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EFCC8-4986-41CF-AD7A-78A687CD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33</Pages>
  <Words>6367</Words>
  <Characters>31378</Characters>
  <Application>Microsoft Office Word</Application>
  <DocSecurity>0</DocSecurity>
  <Lines>261</Lines>
  <Paragraphs>75</Paragraphs>
  <ScaleCrop>false</ScaleCrop>
  <HeadingPairs>
    <vt:vector size="2" baseType="variant">
      <vt:variant>
        <vt:lpstr>Title</vt:lpstr>
      </vt:variant>
      <vt:variant>
        <vt:i4>1</vt:i4>
      </vt:variant>
    </vt:vector>
  </HeadingPairs>
  <TitlesOfParts>
    <vt:vector size="1" baseType="lpstr">
      <vt:lpstr>Experiment Procedure</vt:lpstr>
    </vt:vector>
  </TitlesOfParts>
  <Company>Warren Woods Public Schools</Company>
  <LinksUpToDate>false</LinksUpToDate>
  <CharactersWithSpaces>37670</CharactersWithSpaces>
  <SharedDoc>false</SharedDoc>
  <HLinks>
    <vt:vector size="6" baseType="variant">
      <vt:variant>
        <vt:i4>4980814</vt:i4>
      </vt:variant>
      <vt:variant>
        <vt:i4>0</vt:i4>
      </vt:variant>
      <vt:variant>
        <vt:i4>0</vt:i4>
      </vt:variant>
      <vt:variant>
        <vt:i4>5</vt:i4>
      </vt:variant>
      <vt:variant>
        <vt:lpwstr>http://www.ncbi.nlm.nih.gov/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Procedure</dc:title>
  <dc:creator>WWPS</dc:creator>
  <cp:lastModifiedBy>warren</cp:lastModifiedBy>
  <cp:revision>4</cp:revision>
  <cp:lastPrinted>2012-05-24T16:34:00Z</cp:lastPrinted>
  <dcterms:created xsi:type="dcterms:W3CDTF">2014-04-02T17:28:00Z</dcterms:created>
  <dcterms:modified xsi:type="dcterms:W3CDTF">2015-03-31T14:10:00Z</dcterms:modified>
</cp:coreProperties>
</file>